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23"/>
        <w:gridCol w:w="6750"/>
      </w:tblGrid>
      <w:tr>
        <w:trPr>
          <w:trHeight w:val="612" w:hRule="atLeast"/>
        </w:trPr>
        <w:tc>
          <w:tcPr>
            <w:tcW w:w="4723" w:type="dxa"/>
          </w:tcPr>
          <w:p>
            <w:pPr>
              <w:pStyle w:val="TableParagraph"/>
              <w:spacing w:line="300" w:lineRule="exact"/>
              <w:ind w:left="200"/>
              <w:rPr>
                <w:b/>
                <w:sz w:val="27"/>
              </w:rPr>
            </w:pPr>
            <w:r>
              <w:rPr>
                <w:b/>
                <w:sz w:val="27"/>
              </w:rPr>
              <w:t>BỘ </w:t>
            </w:r>
            <w:r>
              <w:rPr>
                <w:b/>
                <w:sz w:val="27"/>
                <w:u w:val="single"/>
              </w:rPr>
              <w:t>GIÁO DỤC VÀ ĐÀ</w:t>
            </w:r>
            <w:r>
              <w:rPr>
                <w:b/>
                <w:sz w:val="27"/>
              </w:rPr>
              <w:t>O TẠO</w:t>
            </w:r>
          </w:p>
        </w:tc>
        <w:tc>
          <w:tcPr>
            <w:tcW w:w="6750" w:type="dxa"/>
          </w:tcPr>
          <w:p>
            <w:pPr>
              <w:pStyle w:val="TableParagraph"/>
              <w:spacing w:line="300" w:lineRule="exact"/>
              <w:ind w:left="894" w:right="18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CỘNG HÒA XÃ HỘI CHỦ NGHĨA VIỆT NAM</w:t>
            </w:r>
          </w:p>
          <w:p>
            <w:pPr>
              <w:pStyle w:val="TableParagraph"/>
              <w:spacing w:line="291" w:lineRule="exact" w:before="1"/>
              <w:ind w:left="894" w:right="177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Đ</w:t>
            </w:r>
            <w:r>
              <w:rPr>
                <w:b/>
                <w:sz w:val="27"/>
                <w:u w:val="single"/>
              </w:rPr>
              <w:t>ộc lập – Tự do – Hạnh phú</w:t>
            </w:r>
            <w:r>
              <w:rPr>
                <w:b/>
                <w:sz w:val="27"/>
              </w:rPr>
              <w:t>c</w:t>
            </w:r>
          </w:p>
        </w:tc>
      </w:tr>
    </w:tbl>
    <w:p>
      <w:pPr>
        <w:spacing w:line="240" w:lineRule="auto" w:before="10"/>
        <w:rPr>
          <w:sz w:val="19"/>
        </w:rPr>
      </w:pPr>
    </w:p>
    <w:p>
      <w:pPr>
        <w:pStyle w:val="BodyText"/>
        <w:spacing w:before="90"/>
        <w:ind w:left="2041" w:right="2190"/>
        <w:jc w:val="center"/>
      </w:pPr>
      <w:r>
        <w:rPr/>
        <w:t>HƯỚNG DẪN ĐIỀU CHỈNH NỘI DUNG DẠY HỌC CẤP TRUNG HỌC CƠ SỞ MÔN VẬT LÍ</w:t>
      </w:r>
    </w:p>
    <w:p>
      <w:pPr>
        <w:spacing w:line="292" w:lineRule="exact" w:before="0"/>
        <w:ind w:left="1495" w:right="1651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pStyle w:val="ListParagraph"/>
        <w:numPr>
          <w:ilvl w:val="0"/>
          <w:numId w:val="1"/>
        </w:numPr>
        <w:tabs>
          <w:tab w:pos="1110" w:val="left" w:leader="none"/>
        </w:tabs>
        <w:spacing w:line="240" w:lineRule="auto" w:before="188" w:after="0"/>
        <w:ind w:left="1109" w:right="0" w:hanging="272"/>
        <w:jc w:val="left"/>
        <w:rPr>
          <w:b/>
          <w:sz w:val="27"/>
        </w:rPr>
      </w:pPr>
      <w:r>
        <w:rPr>
          <w:b/>
          <w:sz w:val="27"/>
        </w:rPr>
        <w:t>Lớp 6</w:t>
      </w:r>
    </w:p>
    <w:p>
      <w:pPr>
        <w:spacing w:line="240" w:lineRule="auto" w:before="7" w:after="0"/>
        <w:rPr>
          <w:b/>
          <w:sz w:val="10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0"/>
        <w:gridCol w:w="3747"/>
        <w:gridCol w:w="4037"/>
        <w:gridCol w:w="4536"/>
      </w:tblGrid>
      <w:tr>
        <w:trPr>
          <w:trHeight w:val="395" w:hRule="atLeast"/>
        </w:trPr>
        <w:tc>
          <w:tcPr>
            <w:tcW w:w="860" w:type="dxa"/>
          </w:tcPr>
          <w:p>
            <w:pPr>
              <w:pStyle w:val="TableParagraph"/>
              <w:spacing w:before="43"/>
              <w:ind w:left="153" w:right="146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3747" w:type="dxa"/>
          </w:tcPr>
          <w:p>
            <w:pPr>
              <w:pStyle w:val="TableParagraph"/>
              <w:spacing w:before="43"/>
              <w:ind w:left="1657" w:right="164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4037" w:type="dxa"/>
          </w:tcPr>
          <w:p>
            <w:pPr>
              <w:pStyle w:val="TableParagraph"/>
              <w:spacing w:before="43"/>
              <w:ind w:left="851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536" w:type="dxa"/>
          </w:tcPr>
          <w:p>
            <w:pPr>
              <w:pStyle w:val="TableParagraph"/>
              <w:spacing w:before="43"/>
              <w:ind w:left="1036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398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240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240"/>
              <w:ind w:left="109"/>
              <w:rPr>
                <w:sz w:val="27"/>
              </w:rPr>
            </w:pPr>
            <w:r>
              <w:rPr>
                <w:sz w:val="27"/>
              </w:rPr>
              <w:t>Bài 1: Đo độ dài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I. Đơn vị đo độ dài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Học sinh tự đọc.</w:t>
            </w:r>
          </w:p>
        </w:tc>
      </w:tr>
      <w:tr>
        <w:trPr>
          <w:trHeight w:val="395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 thành một chủ đề.</w:t>
            </w:r>
          </w:p>
        </w:tc>
      </w:tr>
      <w:tr>
        <w:trPr>
          <w:trHeight w:val="397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239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239"/>
              <w:ind w:left="109"/>
              <w:rPr>
                <w:sz w:val="27"/>
              </w:rPr>
            </w:pPr>
            <w:r>
              <w:rPr>
                <w:sz w:val="27"/>
              </w:rPr>
              <w:t>Bài 2: Đo độ dài (tiếp theo)</w:t>
            </w:r>
          </w:p>
        </w:tc>
        <w:tc>
          <w:tcPr>
            <w:tcW w:w="4037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Mục II.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 thành một chủ đề.</w:t>
            </w:r>
          </w:p>
        </w:tc>
      </w:tr>
      <w:tr>
        <w:trPr>
          <w:trHeight w:val="618" w:hRule="atLeast"/>
        </w:trPr>
        <w:tc>
          <w:tcPr>
            <w:tcW w:w="860" w:type="dxa"/>
          </w:tcPr>
          <w:p>
            <w:pPr>
              <w:pStyle w:val="TableParagraph"/>
              <w:spacing w:before="146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3747" w:type="dxa"/>
          </w:tcPr>
          <w:p>
            <w:pPr>
              <w:pStyle w:val="TableParagraph"/>
              <w:spacing w:line="303" w:lineRule="exact"/>
              <w:ind w:left="109"/>
              <w:rPr>
                <w:sz w:val="27"/>
              </w:rPr>
            </w:pPr>
            <w:r>
              <w:rPr>
                <w:sz w:val="27"/>
              </w:rPr>
              <w:t>Bài 4: Đo thể tích chất rắn</w:t>
            </w:r>
          </w:p>
          <w:p>
            <w:pPr>
              <w:pStyle w:val="TableParagraph"/>
              <w:spacing w:line="296" w:lineRule="exact"/>
              <w:ind w:left="109"/>
              <w:rPr>
                <w:sz w:val="27"/>
              </w:rPr>
            </w:pPr>
            <w:r>
              <w:rPr>
                <w:sz w:val="27"/>
              </w:rPr>
              <w:t>không thấm nước.</w:t>
            </w:r>
          </w:p>
        </w:tc>
        <w:tc>
          <w:tcPr>
            <w:tcW w:w="4037" w:type="dxa"/>
          </w:tcPr>
          <w:p>
            <w:pPr>
              <w:pStyle w:val="TableParagraph"/>
              <w:spacing w:before="146"/>
              <w:ind w:left="107"/>
              <w:rPr>
                <w:sz w:val="27"/>
              </w:rPr>
            </w:pPr>
            <w:r>
              <w:rPr>
                <w:sz w:val="27"/>
              </w:rPr>
              <w:t>Mục II.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146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7" w:hRule="atLeast"/>
        </w:trPr>
        <w:tc>
          <w:tcPr>
            <w:tcW w:w="860" w:type="dxa"/>
          </w:tcPr>
          <w:p>
            <w:pPr>
              <w:pStyle w:val="TableParagraph"/>
              <w:spacing w:before="38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3747" w:type="dxa"/>
          </w:tcPr>
          <w:p>
            <w:pPr>
              <w:pStyle w:val="TableParagraph"/>
              <w:spacing w:before="38"/>
              <w:ind w:left="109"/>
              <w:rPr>
                <w:sz w:val="27"/>
              </w:rPr>
            </w:pPr>
            <w:r>
              <w:rPr>
                <w:sz w:val="27"/>
              </w:rPr>
              <w:t>Bài 6: Lực. Hai lực cân bằng</w:t>
            </w:r>
          </w:p>
        </w:tc>
        <w:tc>
          <w:tcPr>
            <w:tcW w:w="4037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Mục IV.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</w:tcPr>
          <w:p>
            <w:pPr>
              <w:pStyle w:val="TableParagraph"/>
              <w:spacing w:before="149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3747" w:type="dxa"/>
          </w:tcPr>
          <w:p>
            <w:pPr>
              <w:pStyle w:val="TableParagraph"/>
              <w:spacing w:line="303" w:lineRule="exact"/>
              <w:ind w:left="109"/>
              <w:rPr>
                <w:sz w:val="27"/>
              </w:rPr>
            </w:pPr>
            <w:r>
              <w:rPr>
                <w:sz w:val="27"/>
              </w:rPr>
              <w:t>Bài 7: Tìm hiểu kết quả tác</w:t>
            </w:r>
          </w:p>
          <w:p>
            <w:pPr>
              <w:pStyle w:val="TableParagraph"/>
              <w:spacing w:line="297" w:lineRule="exact" w:before="2"/>
              <w:ind w:left="109"/>
              <w:rPr>
                <w:sz w:val="27"/>
              </w:rPr>
            </w:pPr>
            <w:r>
              <w:rPr>
                <w:sz w:val="27"/>
              </w:rPr>
              <w:t>dụng của lực.</w:t>
            </w:r>
          </w:p>
        </w:tc>
        <w:tc>
          <w:tcPr>
            <w:tcW w:w="4037" w:type="dxa"/>
          </w:tcPr>
          <w:p>
            <w:pPr>
              <w:pStyle w:val="TableParagraph"/>
              <w:spacing w:before="149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149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860" w:type="dxa"/>
          </w:tcPr>
          <w:p>
            <w:pPr>
              <w:pStyle w:val="TableParagraph"/>
              <w:spacing w:before="35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3747" w:type="dxa"/>
          </w:tcPr>
          <w:p>
            <w:pPr>
              <w:pStyle w:val="TableParagraph"/>
              <w:spacing w:before="35"/>
              <w:ind w:left="109"/>
              <w:rPr>
                <w:sz w:val="27"/>
              </w:rPr>
            </w:pPr>
            <w:r>
              <w:rPr>
                <w:sz w:val="27"/>
              </w:rPr>
              <w:t>Bài 8: Trọng lực. Đơn vị lực.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</w:tcPr>
          <w:p>
            <w:pPr>
              <w:pStyle w:val="TableParagraph"/>
              <w:spacing w:before="148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3747" w:type="dxa"/>
          </w:tcPr>
          <w:p>
            <w:pPr>
              <w:pStyle w:val="TableParagraph"/>
              <w:spacing w:line="305" w:lineRule="exact"/>
              <w:ind w:left="109"/>
              <w:rPr>
                <w:sz w:val="27"/>
              </w:rPr>
            </w:pPr>
            <w:r>
              <w:rPr>
                <w:sz w:val="27"/>
              </w:rPr>
              <w:t>Bài 11: Khối lượng riêng -</w:t>
            </w:r>
          </w:p>
          <w:p>
            <w:pPr>
              <w:pStyle w:val="TableParagraph"/>
              <w:spacing w:line="296" w:lineRule="exact"/>
              <w:ind w:left="109"/>
              <w:rPr>
                <w:sz w:val="27"/>
              </w:rPr>
            </w:pPr>
            <w:r>
              <w:rPr>
                <w:sz w:val="27"/>
              </w:rPr>
              <w:t>Trọng lượng riêng</w:t>
            </w:r>
          </w:p>
        </w:tc>
        <w:tc>
          <w:tcPr>
            <w:tcW w:w="4037" w:type="dxa"/>
          </w:tcPr>
          <w:p>
            <w:pPr>
              <w:pStyle w:val="TableParagraph"/>
              <w:spacing w:line="305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III. Xác định trọng lượng</w:t>
            </w:r>
          </w:p>
          <w:p>
            <w:pPr>
              <w:pStyle w:val="TableParagraph"/>
              <w:spacing w:line="296" w:lineRule="exact"/>
              <w:ind w:left="107"/>
              <w:rPr>
                <w:sz w:val="27"/>
              </w:rPr>
            </w:pPr>
            <w:r>
              <w:rPr>
                <w:sz w:val="27"/>
              </w:rPr>
              <w:t>riêng của một chất</w:t>
            </w:r>
          </w:p>
        </w:tc>
        <w:tc>
          <w:tcPr>
            <w:tcW w:w="4536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Không làm.</w:t>
            </w:r>
          </w:p>
        </w:tc>
      </w:tr>
      <w:tr>
        <w:trPr>
          <w:trHeight w:val="621" w:hRule="atLeast"/>
        </w:trPr>
        <w:tc>
          <w:tcPr>
            <w:tcW w:w="860" w:type="dxa"/>
          </w:tcPr>
          <w:p>
            <w:pPr>
              <w:pStyle w:val="TableParagraph"/>
              <w:spacing w:before="148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3747" w:type="dxa"/>
          </w:tcPr>
          <w:p>
            <w:pPr>
              <w:pStyle w:val="TableParagraph"/>
              <w:spacing w:before="148"/>
              <w:ind w:left="109"/>
              <w:rPr>
                <w:sz w:val="27"/>
              </w:rPr>
            </w:pPr>
            <w:r>
              <w:rPr>
                <w:sz w:val="27"/>
              </w:rPr>
              <w:t>Bài 13: Máy cơ đơn giản</w:t>
            </w: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5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14,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15,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16</w:t>
            </w:r>
          </w:p>
          <w:p>
            <w:pPr>
              <w:pStyle w:val="TableParagraph"/>
              <w:spacing w:line="296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398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9"/>
              <w:rPr>
                <w:sz w:val="27"/>
              </w:rPr>
            </w:pPr>
            <w:r>
              <w:rPr>
                <w:sz w:val="27"/>
              </w:rPr>
              <w:t>Bài 14: Mặt phẳng nghiêng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4.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9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13,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15,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16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395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53" w:right="144"/>
              <w:jc w:val="center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9"/>
              <w:rPr>
                <w:sz w:val="27"/>
              </w:rPr>
            </w:pPr>
            <w:r>
              <w:rPr>
                <w:sz w:val="27"/>
              </w:rPr>
              <w:t>Bài 15: Đòn bẩy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4.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13,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14,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16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</w:tbl>
    <w:p>
      <w:pPr>
        <w:spacing w:after="0" w:line="297" w:lineRule="exact"/>
        <w:rPr>
          <w:sz w:val="27"/>
        </w:rPr>
        <w:sectPr>
          <w:footerReference w:type="default" r:id="rId5"/>
          <w:type w:val="continuous"/>
          <w:pgSz w:w="15840" w:h="12240" w:orient="landscape"/>
          <w:pgMar w:footer="988" w:top="680" w:bottom="1180" w:left="1300" w:right="860"/>
          <w:pgNumType w:start="1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0"/>
        <w:gridCol w:w="3747"/>
        <w:gridCol w:w="4037"/>
        <w:gridCol w:w="4536"/>
      </w:tblGrid>
      <w:tr>
        <w:trPr>
          <w:trHeight w:val="397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53" w:right="144"/>
              <w:jc w:val="center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9"/>
              <w:rPr>
                <w:sz w:val="27"/>
              </w:rPr>
            </w:pPr>
            <w:r>
              <w:rPr>
                <w:sz w:val="27"/>
              </w:rPr>
              <w:t>Bài 16: Ròng rọc</w:t>
            </w:r>
          </w:p>
        </w:tc>
        <w:tc>
          <w:tcPr>
            <w:tcW w:w="4037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9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13,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14,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15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395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293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196"/>
              <w:ind w:left="109"/>
              <w:rPr>
                <w:sz w:val="27"/>
              </w:rPr>
            </w:pPr>
            <w:r>
              <w:rPr>
                <w:sz w:val="27"/>
              </w:rPr>
              <w:t>Bài 18: Sự nở vì nhiệt của chất rắn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4.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5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19,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20,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21</w:t>
            </w:r>
          </w:p>
          <w:p>
            <w:pPr>
              <w:pStyle w:val="TableParagraph"/>
              <w:spacing w:line="296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398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293"/>
              <w:rPr>
                <w:sz w:val="27"/>
              </w:rPr>
            </w:pPr>
            <w:r>
              <w:rPr>
                <w:sz w:val="27"/>
              </w:rPr>
              <w:t>13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196"/>
              <w:ind w:left="109"/>
              <w:rPr>
                <w:sz w:val="27"/>
              </w:rPr>
            </w:pPr>
            <w:r>
              <w:rPr>
                <w:sz w:val="27"/>
              </w:rPr>
              <w:t>Bài 19: Sự nở vì nhiệt của chất lỏng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4.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3"/>
                <w:sz w:val="27"/>
              </w:rPr>
              <w:t> </w:t>
            </w:r>
            <w:r>
              <w:rPr>
                <w:sz w:val="27"/>
              </w:rPr>
              <w:t>18,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20,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3"/>
                <w:sz w:val="27"/>
              </w:rPr>
              <w:t> </w:t>
            </w:r>
            <w:r>
              <w:rPr>
                <w:sz w:val="27"/>
              </w:rPr>
              <w:t>21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396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293"/>
              <w:rPr>
                <w:sz w:val="27"/>
              </w:rPr>
            </w:pPr>
            <w:r>
              <w:rPr>
                <w:sz w:val="27"/>
              </w:rPr>
              <w:t>14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197"/>
              <w:ind w:left="109"/>
              <w:rPr>
                <w:sz w:val="27"/>
              </w:rPr>
            </w:pPr>
            <w:r>
              <w:rPr>
                <w:sz w:val="27"/>
              </w:rPr>
              <w:t>Bài 20: Sự nở vì nhiệt của chất khí</w:t>
            </w:r>
          </w:p>
        </w:tc>
        <w:tc>
          <w:tcPr>
            <w:tcW w:w="4037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Mục 4.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5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3"/>
                <w:sz w:val="27"/>
              </w:rPr>
              <w:t> </w:t>
            </w:r>
            <w:r>
              <w:rPr>
                <w:sz w:val="27"/>
              </w:rPr>
              <w:t>18,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19,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3"/>
                <w:sz w:val="27"/>
              </w:rPr>
              <w:t> </w:t>
            </w:r>
            <w:r>
              <w:rPr>
                <w:sz w:val="27"/>
              </w:rPr>
              <w:t>21</w:t>
            </w:r>
          </w:p>
          <w:p>
            <w:pPr>
              <w:pStyle w:val="TableParagraph"/>
              <w:spacing w:line="296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621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ind w:left="293"/>
              <w:rPr>
                <w:sz w:val="27"/>
              </w:rPr>
            </w:pPr>
            <w:r>
              <w:rPr>
                <w:sz w:val="27"/>
              </w:rPr>
              <w:t>15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44"/>
              </w:rPr>
            </w:pPr>
          </w:p>
          <w:p>
            <w:pPr>
              <w:pStyle w:val="TableParagraph"/>
              <w:ind w:left="109"/>
              <w:rPr>
                <w:sz w:val="27"/>
              </w:rPr>
            </w:pPr>
            <w:r>
              <w:rPr>
                <w:sz w:val="27"/>
              </w:rPr>
              <w:t>Bài 21: Một số ứng dụng của sự nở vì nhiệt</w:t>
            </w: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Thí nghiệm 21.1 (a, b)</w:t>
            </w:r>
          </w:p>
        </w:tc>
        <w:tc>
          <w:tcPr>
            <w:tcW w:w="453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Không làm. Chỉ giới thiệu và yêu cầu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phân tích để trả lời câu hỏi.</w:t>
            </w:r>
          </w:p>
        </w:tc>
      </w:tr>
      <w:tr>
        <w:trPr>
          <w:trHeight w:val="398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3. Vận dụng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hợp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với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18,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19,</w:t>
            </w:r>
            <w:r>
              <w:rPr>
                <w:spacing w:val="56"/>
                <w:sz w:val="27"/>
              </w:rPr>
              <w:t> </w:t>
            </w:r>
            <w:r>
              <w:rPr>
                <w:sz w:val="27"/>
              </w:rPr>
              <w:t>Bài</w:t>
            </w:r>
            <w:r>
              <w:rPr>
                <w:spacing w:val="53"/>
                <w:sz w:val="27"/>
              </w:rPr>
              <w:t> </w:t>
            </w:r>
            <w:r>
              <w:rPr>
                <w:sz w:val="27"/>
              </w:rPr>
              <w:t>20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thành một chủ đề.</w:t>
            </w:r>
          </w:p>
        </w:tc>
      </w:tr>
      <w:tr>
        <w:trPr>
          <w:trHeight w:val="621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293"/>
              <w:rPr>
                <w:sz w:val="27"/>
              </w:rPr>
            </w:pPr>
            <w:r>
              <w:rPr>
                <w:sz w:val="27"/>
              </w:rPr>
              <w:t>16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196"/>
              <w:ind w:left="109" w:right="110"/>
              <w:rPr>
                <w:sz w:val="27"/>
              </w:rPr>
            </w:pPr>
            <w:r>
              <w:rPr>
                <w:sz w:val="27"/>
              </w:rPr>
              <w:t>Bài 24: Sự nóng chảy và sự đông</w:t>
            </w:r>
            <w:r>
              <w:rPr>
                <w:spacing w:val="-2"/>
                <w:sz w:val="27"/>
              </w:rPr>
              <w:t> </w:t>
            </w:r>
            <w:r>
              <w:rPr>
                <w:sz w:val="27"/>
              </w:rPr>
              <w:t>đặc</w:t>
            </w:r>
          </w:p>
        </w:tc>
        <w:tc>
          <w:tcPr>
            <w:tcW w:w="403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1. Phân tích kết quả thí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nghiệm</w:t>
            </w:r>
          </w:p>
        </w:tc>
        <w:tc>
          <w:tcPr>
            <w:tcW w:w="4536" w:type="dxa"/>
          </w:tcPr>
          <w:p>
            <w:pPr>
              <w:pStyle w:val="TableParagraph"/>
              <w:spacing w:before="146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25 thành một chủ đề.</w:t>
            </w:r>
          </w:p>
        </w:tc>
      </w:tr>
      <w:tr>
        <w:trPr>
          <w:trHeight w:val="621" w:hRule="atLeast"/>
        </w:trPr>
        <w:tc>
          <w:tcPr>
            <w:tcW w:w="860" w:type="dxa"/>
          </w:tcPr>
          <w:p>
            <w:pPr>
              <w:pStyle w:val="TableParagraph"/>
              <w:spacing w:before="148"/>
              <w:ind w:left="293"/>
              <w:rPr>
                <w:sz w:val="27"/>
              </w:rPr>
            </w:pPr>
            <w:r>
              <w:rPr>
                <w:sz w:val="27"/>
              </w:rPr>
              <w:t>17</w:t>
            </w:r>
          </w:p>
        </w:tc>
        <w:tc>
          <w:tcPr>
            <w:tcW w:w="3747" w:type="dxa"/>
          </w:tcPr>
          <w:p>
            <w:pPr>
              <w:pStyle w:val="TableParagraph"/>
              <w:spacing w:line="303" w:lineRule="exact"/>
              <w:ind w:left="109"/>
              <w:rPr>
                <w:sz w:val="27"/>
              </w:rPr>
            </w:pPr>
            <w:r>
              <w:rPr>
                <w:sz w:val="27"/>
              </w:rPr>
              <w:t>Bài 25: Sự nóng chảy và sự</w:t>
            </w:r>
          </w:p>
          <w:p>
            <w:pPr>
              <w:pStyle w:val="TableParagraph"/>
              <w:spacing w:line="297" w:lineRule="exact" w:before="1"/>
              <w:ind w:left="109"/>
              <w:rPr>
                <w:sz w:val="27"/>
              </w:rPr>
            </w:pPr>
            <w:r>
              <w:rPr>
                <w:sz w:val="27"/>
              </w:rPr>
              <w:t>đông đặc (tiếp theo)</w:t>
            </w:r>
          </w:p>
        </w:tc>
        <w:tc>
          <w:tcPr>
            <w:tcW w:w="40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24 thành một chủ đề.</w:t>
            </w:r>
          </w:p>
        </w:tc>
      </w:tr>
      <w:tr>
        <w:trPr>
          <w:trHeight w:val="398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239"/>
              <w:ind w:left="293"/>
              <w:rPr>
                <w:sz w:val="27"/>
              </w:rPr>
            </w:pPr>
            <w:r>
              <w:rPr>
                <w:sz w:val="27"/>
              </w:rPr>
              <w:t>18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83"/>
              <w:ind w:left="109" w:right="110"/>
              <w:rPr>
                <w:sz w:val="27"/>
              </w:rPr>
            </w:pPr>
            <w:r>
              <w:rPr>
                <w:sz w:val="27"/>
              </w:rPr>
              <w:t>Bài 26: Sự bay hơi và sự ngưng tụ</w:t>
            </w: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2c. Thí nghiệm kiểm tra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Khuyến khích học sinh tự làm.</w:t>
            </w:r>
          </w:p>
        </w:tc>
      </w:tr>
      <w:tr>
        <w:trPr>
          <w:trHeight w:val="395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27 thành một chủ đề.</w:t>
            </w:r>
          </w:p>
        </w:tc>
      </w:tr>
      <w:tr>
        <w:trPr>
          <w:trHeight w:val="398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240"/>
              <w:ind w:left="293"/>
              <w:rPr>
                <w:sz w:val="27"/>
              </w:rPr>
            </w:pPr>
            <w:r>
              <w:rPr>
                <w:sz w:val="27"/>
              </w:rPr>
              <w:t>19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84"/>
              <w:ind w:left="109" w:right="110"/>
              <w:rPr>
                <w:sz w:val="27"/>
              </w:rPr>
            </w:pPr>
            <w:r>
              <w:rPr>
                <w:sz w:val="27"/>
              </w:rPr>
              <w:t>Bài 27: Sự bay hơi và sự ngưng tụ (tiếp theo)</w:t>
            </w:r>
          </w:p>
        </w:tc>
        <w:tc>
          <w:tcPr>
            <w:tcW w:w="4037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Mục 2b. Thí nghiệm kiểm tra</w:t>
            </w:r>
          </w:p>
        </w:tc>
        <w:tc>
          <w:tcPr>
            <w:tcW w:w="4536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Khuyến khích học sinh tự làm.</w:t>
            </w:r>
          </w:p>
        </w:tc>
      </w:tr>
      <w:tr>
        <w:trPr>
          <w:trHeight w:val="395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26 thành một chủ đề.</w:t>
            </w:r>
          </w:p>
        </w:tc>
      </w:tr>
      <w:tr>
        <w:trPr>
          <w:trHeight w:val="398" w:hRule="atLeast"/>
        </w:trPr>
        <w:tc>
          <w:tcPr>
            <w:tcW w:w="860" w:type="dxa"/>
            <w:vMerge w:val="restart"/>
          </w:tcPr>
          <w:p>
            <w:pPr>
              <w:pStyle w:val="TableParagraph"/>
              <w:spacing w:before="239"/>
              <w:ind w:left="293"/>
              <w:rPr>
                <w:sz w:val="27"/>
              </w:rPr>
            </w:pPr>
            <w:r>
              <w:rPr>
                <w:sz w:val="27"/>
              </w:rPr>
              <w:t>20</w:t>
            </w:r>
          </w:p>
        </w:tc>
        <w:tc>
          <w:tcPr>
            <w:tcW w:w="3747" w:type="dxa"/>
            <w:vMerge w:val="restart"/>
          </w:tcPr>
          <w:p>
            <w:pPr>
              <w:pStyle w:val="TableParagraph"/>
              <w:spacing w:before="239"/>
              <w:ind w:left="109"/>
              <w:rPr>
                <w:sz w:val="27"/>
              </w:rPr>
            </w:pPr>
            <w:r>
              <w:rPr>
                <w:sz w:val="27"/>
              </w:rPr>
              <w:t>Bài 28: Sự sôi</w:t>
            </w:r>
          </w:p>
        </w:tc>
        <w:tc>
          <w:tcPr>
            <w:tcW w:w="4037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Mục I.1. Tiến hành thí nghiệm</w:t>
            </w:r>
          </w:p>
        </w:tc>
        <w:tc>
          <w:tcPr>
            <w:tcW w:w="4536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Khuyến khích học sinh tự làm.</w:t>
            </w:r>
          </w:p>
        </w:tc>
      </w:tr>
      <w:tr>
        <w:trPr>
          <w:trHeight w:val="397" w:hRule="atLeast"/>
        </w:trPr>
        <w:tc>
          <w:tcPr>
            <w:tcW w:w="8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29 thành một chủ đề.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0"/>
        <w:gridCol w:w="3747"/>
        <w:gridCol w:w="4037"/>
        <w:gridCol w:w="4536"/>
      </w:tblGrid>
      <w:tr>
        <w:trPr>
          <w:trHeight w:val="397" w:hRule="atLeast"/>
        </w:trPr>
        <w:tc>
          <w:tcPr>
            <w:tcW w:w="860" w:type="dxa"/>
          </w:tcPr>
          <w:p>
            <w:pPr>
              <w:pStyle w:val="TableParagraph"/>
              <w:spacing w:before="38"/>
              <w:ind w:left="293"/>
              <w:rPr>
                <w:sz w:val="27"/>
              </w:rPr>
            </w:pPr>
            <w:r>
              <w:rPr>
                <w:sz w:val="27"/>
              </w:rPr>
              <w:t>21</w:t>
            </w:r>
          </w:p>
        </w:tc>
        <w:tc>
          <w:tcPr>
            <w:tcW w:w="3747" w:type="dxa"/>
          </w:tcPr>
          <w:p>
            <w:pPr>
              <w:pStyle w:val="TableParagraph"/>
              <w:spacing w:before="38"/>
              <w:ind w:left="109"/>
              <w:rPr>
                <w:sz w:val="27"/>
              </w:rPr>
            </w:pPr>
            <w:r>
              <w:rPr>
                <w:sz w:val="27"/>
              </w:rPr>
              <w:t>Bài 29: Sự sôi (tiếp theo)</w:t>
            </w:r>
          </w:p>
        </w:tc>
        <w:tc>
          <w:tcPr>
            <w:tcW w:w="4037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6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28 thành một chủ đề.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1110" w:val="left" w:leader="none"/>
        </w:tabs>
        <w:spacing w:line="240" w:lineRule="auto" w:before="119" w:after="0"/>
        <w:ind w:left="1109" w:right="0" w:hanging="272"/>
        <w:jc w:val="left"/>
        <w:rPr>
          <w:b/>
          <w:sz w:val="27"/>
        </w:rPr>
      </w:pPr>
      <w:r>
        <w:rPr>
          <w:b/>
          <w:sz w:val="27"/>
        </w:rPr>
        <w:t>Lớp 7</w:t>
      </w:r>
    </w:p>
    <w:p>
      <w:pPr>
        <w:spacing w:line="240" w:lineRule="auto" w:before="4" w:after="1"/>
        <w:rPr>
          <w:b/>
          <w:sz w:val="10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2"/>
        <w:gridCol w:w="3800"/>
        <w:gridCol w:w="4016"/>
        <w:gridCol w:w="4537"/>
      </w:tblGrid>
      <w:tr>
        <w:trPr>
          <w:trHeight w:val="397" w:hRule="atLeast"/>
        </w:trPr>
        <w:tc>
          <w:tcPr>
            <w:tcW w:w="862" w:type="dxa"/>
          </w:tcPr>
          <w:p>
            <w:pPr>
              <w:pStyle w:val="TableParagraph"/>
              <w:spacing w:before="45"/>
              <w:ind w:left="155" w:right="145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3800" w:type="dxa"/>
          </w:tcPr>
          <w:p>
            <w:pPr>
              <w:pStyle w:val="TableParagraph"/>
              <w:spacing w:before="45"/>
              <w:ind w:left="89" w:right="80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4016" w:type="dxa"/>
          </w:tcPr>
          <w:p>
            <w:pPr>
              <w:pStyle w:val="TableParagraph"/>
              <w:spacing w:before="45"/>
              <w:ind w:left="839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537" w:type="dxa"/>
          </w:tcPr>
          <w:p>
            <w:pPr>
              <w:pStyle w:val="TableParagraph"/>
              <w:spacing w:before="45"/>
              <w:ind w:left="1036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397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spacing w:before="23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spacing w:before="239"/>
              <w:ind w:left="107"/>
              <w:rPr>
                <w:sz w:val="27"/>
              </w:rPr>
            </w:pPr>
            <w:r>
              <w:rPr>
                <w:sz w:val="27"/>
              </w:rPr>
              <w:t>Bài 2: Sự truyền ánh sáng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3 thành một chủ đề.</w:t>
            </w:r>
          </w:p>
        </w:tc>
      </w:tr>
      <w:tr>
        <w:trPr>
          <w:trHeight w:val="397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spacing w:before="23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tabs>
                <w:tab w:pos="700" w:val="left" w:leader="none"/>
                <w:tab w:pos="1130" w:val="left" w:leader="none"/>
                <w:tab w:pos="1828" w:val="left" w:leader="none"/>
                <w:tab w:pos="2586" w:val="left" w:leader="none"/>
                <w:tab w:pos="3286" w:val="left" w:leader="none"/>
              </w:tabs>
              <w:spacing w:before="86"/>
              <w:ind w:left="107" w:right="95"/>
              <w:rPr>
                <w:sz w:val="27"/>
              </w:rPr>
            </w:pPr>
            <w:r>
              <w:rPr>
                <w:sz w:val="27"/>
              </w:rPr>
              <w:t>Bài</w:t>
              <w:tab/>
              <w:t>3:</w:t>
              <w:tab/>
              <w:t>Ứng</w:t>
              <w:tab/>
              <w:t>dụng</w:t>
              <w:tab/>
              <w:t>định</w:t>
              <w:tab/>
            </w:r>
            <w:r>
              <w:rPr>
                <w:spacing w:val="-5"/>
                <w:sz w:val="27"/>
              </w:rPr>
              <w:t>luật </w:t>
            </w:r>
            <w:r>
              <w:rPr>
                <w:sz w:val="27"/>
              </w:rPr>
              <w:t>truyền thẳng của ánh</w:t>
            </w:r>
            <w:r>
              <w:rPr>
                <w:spacing w:val="-3"/>
                <w:sz w:val="27"/>
              </w:rPr>
              <w:t> </w:t>
            </w:r>
            <w:r>
              <w:rPr>
                <w:sz w:val="27"/>
              </w:rPr>
              <w:t>sáng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 thành một chủ đề.</w:t>
            </w:r>
          </w:p>
        </w:tc>
      </w:tr>
      <w:tr>
        <w:trPr>
          <w:trHeight w:val="933" w:hRule="atLeast"/>
        </w:trPr>
        <w:tc>
          <w:tcPr>
            <w:tcW w:w="862" w:type="dxa"/>
          </w:tcPr>
          <w:p>
            <w:pPr>
              <w:pStyle w:val="TableParagraph"/>
              <w:spacing w:before="6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3800" w:type="dxa"/>
          </w:tcPr>
          <w:p>
            <w:pPr>
              <w:pStyle w:val="TableParagraph"/>
              <w:spacing w:line="310" w:lineRule="exact"/>
              <w:ind w:left="107" w:right="97"/>
              <w:jc w:val="both"/>
              <w:rPr>
                <w:sz w:val="27"/>
              </w:rPr>
            </w:pPr>
            <w:r>
              <w:rPr>
                <w:sz w:val="27"/>
              </w:rPr>
              <w:t>Bài 6: Thực hành: Quan sát và vẽ ảnh của một vật tạo bởi gương phẳng</w:t>
            </w:r>
          </w:p>
        </w:tc>
        <w:tc>
          <w:tcPr>
            <w:tcW w:w="4016" w:type="dxa"/>
          </w:tcPr>
          <w:p>
            <w:pPr>
              <w:pStyle w:val="TableParagraph"/>
              <w:spacing w:before="149"/>
              <w:ind w:left="107"/>
              <w:rPr>
                <w:sz w:val="27"/>
              </w:rPr>
            </w:pPr>
            <w:r>
              <w:rPr>
                <w:sz w:val="27"/>
              </w:rPr>
              <w:t>Mục II.2. Xác định vùng nhìn thấy của gương phẳng.</w:t>
            </w:r>
          </w:p>
        </w:tc>
        <w:tc>
          <w:tcPr>
            <w:tcW w:w="4537" w:type="dxa"/>
          </w:tcPr>
          <w:p>
            <w:pPr>
              <w:pStyle w:val="TableParagraph"/>
              <w:spacing w:before="6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10: Nguồn âm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11, Bài 12 thành một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397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11: Độ cao của âm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10, Bài 12 thành một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395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12: Độ to của âm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10, Bài 11 thành một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397" w:hRule="atLeast"/>
        </w:trPr>
        <w:tc>
          <w:tcPr>
            <w:tcW w:w="862" w:type="dxa"/>
          </w:tcPr>
          <w:p>
            <w:pPr>
              <w:pStyle w:val="TableParagraph"/>
              <w:spacing w:before="35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3800" w:type="dxa"/>
          </w:tcPr>
          <w:p>
            <w:pPr>
              <w:pStyle w:val="TableParagraph"/>
              <w:spacing w:before="35"/>
              <w:ind w:left="89" w:right="176"/>
              <w:jc w:val="center"/>
              <w:rPr>
                <w:sz w:val="27"/>
              </w:rPr>
            </w:pPr>
            <w:r>
              <w:rPr>
                <w:sz w:val="27"/>
              </w:rPr>
              <w:t>Bài 17: Sự nhiễm điện do cọ xát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18 thành một chủ đề.</w:t>
            </w:r>
          </w:p>
        </w:tc>
      </w:tr>
      <w:tr>
        <w:trPr>
          <w:trHeight w:val="621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9"/>
              <w:ind w:left="107"/>
              <w:rPr>
                <w:sz w:val="27"/>
              </w:rPr>
            </w:pPr>
            <w:r>
              <w:rPr>
                <w:sz w:val="27"/>
              </w:rPr>
              <w:t>Bài 18: Hai loại điện tích</w:t>
            </w:r>
          </w:p>
        </w:tc>
        <w:tc>
          <w:tcPr>
            <w:tcW w:w="401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II. Sơ lược về cấu tạo nguyên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tử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6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6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17 thành một chủ đề.</w:t>
            </w:r>
          </w:p>
        </w:tc>
      </w:tr>
      <w:tr>
        <w:trPr>
          <w:trHeight w:val="395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spacing w:before="23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spacing w:before="83"/>
              <w:ind w:left="107"/>
              <w:rPr>
                <w:sz w:val="27"/>
              </w:rPr>
            </w:pPr>
            <w:r>
              <w:rPr>
                <w:sz w:val="27"/>
              </w:rPr>
              <w:t>Bài 22: Tác dụng nhiệt và tác dụng phát sáng của dòng điện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7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23 thành một chủ đề.</w:t>
            </w:r>
          </w:p>
        </w:tc>
      </w:tr>
      <w:tr>
        <w:trPr>
          <w:trHeight w:val="398" w:hRule="atLeast"/>
        </w:trPr>
        <w:tc>
          <w:tcPr>
            <w:tcW w:w="862" w:type="dxa"/>
          </w:tcPr>
          <w:p>
            <w:pPr>
              <w:pStyle w:val="TableParagraph"/>
              <w:spacing w:before="35"/>
              <w:ind w:left="155" w:right="143"/>
              <w:jc w:val="center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3800" w:type="dxa"/>
          </w:tcPr>
          <w:p>
            <w:pPr>
              <w:pStyle w:val="TableParagraph"/>
              <w:spacing w:before="35"/>
              <w:ind w:left="89" w:right="81"/>
              <w:jc w:val="center"/>
              <w:rPr>
                <w:sz w:val="27"/>
              </w:rPr>
            </w:pPr>
            <w:r>
              <w:rPr>
                <w:sz w:val="27"/>
              </w:rPr>
              <w:t>Bài 23: Tác dụng từ, tác dụng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IV.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26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2"/>
        <w:gridCol w:w="3800"/>
        <w:gridCol w:w="4016"/>
        <w:gridCol w:w="4537"/>
      </w:tblGrid>
      <w:tr>
        <w:trPr>
          <w:trHeight w:val="621" w:hRule="atLeast"/>
        </w:trPr>
        <w:tc>
          <w:tcPr>
            <w:tcW w:w="86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00" w:type="dxa"/>
          </w:tcPr>
          <w:p>
            <w:pPr>
              <w:pStyle w:val="TableParagraph"/>
              <w:spacing w:line="305" w:lineRule="exact"/>
              <w:ind w:left="107"/>
              <w:rPr>
                <w:sz w:val="27"/>
              </w:rPr>
            </w:pPr>
            <w:r>
              <w:rPr>
                <w:sz w:val="27"/>
              </w:rPr>
              <w:t>hóa học và tác dụng sinh lý của</w:t>
            </w:r>
          </w:p>
          <w:p>
            <w:pPr>
              <w:pStyle w:val="TableParagraph"/>
              <w:spacing w:line="297" w:lineRule="exact"/>
              <w:ind w:left="107"/>
              <w:rPr>
                <w:sz w:val="27"/>
              </w:rPr>
            </w:pPr>
            <w:r>
              <w:rPr>
                <w:sz w:val="27"/>
              </w:rPr>
              <w:t>dòng điện</w:t>
            </w:r>
          </w:p>
        </w:tc>
        <w:tc>
          <w:tcPr>
            <w:tcW w:w="4016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22 thành một chủ đề.</w:t>
            </w:r>
          </w:p>
        </w:tc>
      </w:tr>
      <w:tr>
        <w:trPr>
          <w:trHeight w:val="397" w:hRule="atLeast"/>
        </w:trPr>
        <w:tc>
          <w:tcPr>
            <w:tcW w:w="862" w:type="dxa"/>
          </w:tcPr>
          <w:p>
            <w:pPr>
              <w:pStyle w:val="TableParagraph"/>
              <w:spacing w:before="35"/>
              <w:ind w:left="295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380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Bài 25: Hiệu điện thế</w:t>
            </w: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26 thành một chủ đề.</w:t>
            </w:r>
          </w:p>
        </w:tc>
      </w:tr>
      <w:tr>
        <w:trPr>
          <w:trHeight w:val="621" w:hRule="atLeast"/>
        </w:trPr>
        <w:tc>
          <w:tcPr>
            <w:tcW w:w="86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9"/>
              <w:ind w:left="295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3800" w:type="dxa"/>
            <w:vMerge w:val="restart"/>
          </w:tcPr>
          <w:p>
            <w:pPr>
              <w:pStyle w:val="TableParagraph"/>
              <w:spacing w:before="9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107" w:right="95"/>
              <w:rPr>
                <w:sz w:val="27"/>
              </w:rPr>
            </w:pPr>
            <w:r>
              <w:rPr>
                <w:sz w:val="27"/>
              </w:rPr>
              <w:t>Bài 26: Hiệu điện thế giữa hai đầu dụng cụ dùng điện</w:t>
            </w:r>
          </w:p>
        </w:tc>
        <w:tc>
          <w:tcPr>
            <w:tcW w:w="4016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II. Sự tương tự giữa hiệu điện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thế và sự chênh lệch mức nước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395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8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25 thành một chủ đề.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1110" w:val="left" w:leader="none"/>
        </w:tabs>
        <w:spacing w:line="240" w:lineRule="auto" w:before="119" w:after="0"/>
        <w:ind w:left="1109" w:right="0" w:hanging="272"/>
        <w:jc w:val="left"/>
        <w:rPr>
          <w:b/>
          <w:sz w:val="27"/>
        </w:rPr>
      </w:pPr>
      <w:r>
        <w:rPr>
          <w:b/>
          <w:sz w:val="27"/>
        </w:rPr>
        <w:t>Lớp 8</w:t>
      </w:r>
    </w:p>
    <w:p>
      <w:pPr>
        <w:spacing w:line="240" w:lineRule="auto" w:before="4" w:after="0"/>
        <w:rPr>
          <w:b/>
          <w:sz w:val="10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6"/>
        <w:gridCol w:w="3951"/>
        <w:gridCol w:w="3970"/>
        <w:gridCol w:w="4537"/>
      </w:tblGrid>
      <w:tr>
        <w:trPr>
          <w:trHeight w:val="398" w:hRule="atLeast"/>
        </w:trPr>
        <w:tc>
          <w:tcPr>
            <w:tcW w:w="756" w:type="dxa"/>
          </w:tcPr>
          <w:p>
            <w:pPr>
              <w:pStyle w:val="TableParagraph"/>
              <w:spacing w:before="46"/>
              <w:ind w:left="102" w:right="9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3951" w:type="dxa"/>
          </w:tcPr>
          <w:p>
            <w:pPr>
              <w:pStyle w:val="TableParagraph"/>
              <w:spacing w:before="46"/>
              <w:ind w:left="1759" w:right="1751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3970" w:type="dxa"/>
          </w:tcPr>
          <w:p>
            <w:pPr>
              <w:pStyle w:val="TableParagraph"/>
              <w:spacing w:before="46"/>
              <w:ind w:left="818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537" w:type="dxa"/>
          </w:tcPr>
          <w:p>
            <w:pPr>
              <w:pStyle w:val="TableParagraph"/>
              <w:spacing w:before="46"/>
              <w:ind w:left="1036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397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239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before="239"/>
              <w:rPr>
                <w:sz w:val="27"/>
              </w:rPr>
            </w:pPr>
            <w:r>
              <w:rPr>
                <w:sz w:val="27"/>
              </w:rPr>
              <w:t>Bài 2: Vận tốc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Các yêu cầu C4, C5, C6, C7, C8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Tích hợp với Bài 3 thành một chủ đề.</w:t>
            </w:r>
          </w:p>
        </w:tc>
      </w:tr>
      <w:tr>
        <w:trPr>
          <w:trHeight w:val="397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3: Chuyển động đều - Chuyển động không đều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Thí nghiệm C1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Không làm.</w:t>
            </w:r>
          </w:p>
        </w:tc>
      </w:tr>
      <w:tr>
        <w:trPr>
          <w:trHeight w:val="395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7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Tích hợp với Bài 2 thành một chủ đề.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9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3951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Bài 5: Sự cân bằng lực – Quán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tính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9"/>
              <w:rPr>
                <w:sz w:val="27"/>
              </w:rPr>
            </w:pPr>
            <w:r>
              <w:rPr>
                <w:sz w:val="27"/>
              </w:rPr>
              <w:t>Thí nghiệm mục 2b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Không làm thí nghiệm. Chỉ cung cấp số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liệu cho bảng 5.1 để phân tích.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8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3951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Bài 8: Áp suất chất lỏng. Bình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thông nhau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bài.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Dạy trong 2 tiết.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8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3951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Bài 9: Áp suất khí quyển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Mục II. Độ lớn của áp suất khí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quyển.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618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10 : Lực đẩy Ác-si-mét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Thí nghiệm hình 10.3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Hướng dẫn học sinh phân tích kết quả</w:t>
            </w:r>
          </w:p>
          <w:p>
            <w:pPr>
              <w:pStyle w:val="TableParagraph"/>
              <w:spacing w:line="296" w:lineRule="exact"/>
              <w:rPr>
                <w:sz w:val="27"/>
              </w:rPr>
            </w:pPr>
            <w:r>
              <w:rPr>
                <w:sz w:val="27"/>
              </w:rPr>
              <w:t>thí nghiệm.</w:t>
            </w:r>
          </w:p>
        </w:tc>
      </w:tr>
      <w:tr>
        <w:trPr>
          <w:trHeight w:val="621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Mục III. Vận dụng, các yêu cầu</w:t>
            </w:r>
          </w:p>
          <w:p>
            <w:pPr>
              <w:pStyle w:val="TableParagraph"/>
              <w:spacing w:line="297" w:lineRule="exact"/>
              <w:rPr>
                <w:sz w:val="27"/>
              </w:rPr>
            </w:pPr>
            <w:r>
              <w:rPr>
                <w:sz w:val="27"/>
              </w:rPr>
              <w:t>C5, C6, C7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9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Tích hợp với Bài 11, Bài 12 thành một</w:t>
            </w:r>
          </w:p>
          <w:p>
            <w:pPr>
              <w:pStyle w:val="TableParagraph"/>
              <w:spacing w:line="296" w:lineRule="exact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8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3951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Bài 11: Thực hành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Tích hợp với Bài 10, Bài 12 thành một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</w:tbl>
    <w:p>
      <w:pPr>
        <w:spacing w:after="0" w:line="297" w:lineRule="exact"/>
        <w:rPr>
          <w:sz w:val="27"/>
        </w:rPr>
        <w:sectPr>
          <w:pgSz w:w="15840" w:h="12240" w:orient="landscape"/>
          <w:pgMar w:header="0" w:footer="988" w:top="680" w:bottom="126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6"/>
        <w:gridCol w:w="3951"/>
        <w:gridCol w:w="3970"/>
        <w:gridCol w:w="4537"/>
      </w:tblGrid>
      <w:tr>
        <w:trPr>
          <w:trHeight w:val="621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12: Sự nổi</w:t>
            </w:r>
          </w:p>
        </w:tc>
        <w:tc>
          <w:tcPr>
            <w:tcW w:w="3970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Mục III. Vận dụng, các yêu cầu</w:t>
            </w:r>
          </w:p>
          <w:p>
            <w:pPr>
              <w:pStyle w:val="TableParagraph"/>
              <w:spacing w:line="297" w:lineRule="exact"/>
              <w:rPr>
                <w:sz w:val="27"/>
              </w:rPr>
            </w:pPr>
            <w:r>
              <w:rPr>
                <w:sz w:val="27"/>
              </w:rPr>
              <w:t>C6, C7, C8, C9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Tích hợp với Bài 10, Bài 11 thành một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8"/>
              <w:ind w:left="9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3951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Bài 17: Sự chuyển hóa và bảo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toàn cơ năng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398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239"/>
              <w:ind w:left="242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before="83"/>
              <w:rPr>
                <w:sz w:val="27"/>
              </w:rPr>
            </w:pPr>
            <w:r>
              <w:rPr>
                <w:spacing w:val="-4"/>
                <w:sz w:val="27"/>
              </w:rPr>
              <w:t>Bài </w:t>
            </w:r>
            <w:r>
              <w:rPr>
                <w:spacing w:val="-3"/>
                <w:sz w:val="27"/>
              </w:rPr>
              <w:t>19: Các </w:t>
            </w:r>
            <w:r>
              <w:rPr>
                <w:spacing w:val="-4"/>
                <w:sz w:val="27"/>
              </w:rPr>
              <w:t>chất được cấu tạo thế</w:t>
            </w:r>
            <w:r>
              <w:rPr>
                <w:spacing w:val="59"/>
                <w:sz w:val="27"/>
              </w:rPr>
              <w:t> </w:t>
            </w:r>
            <w:r>
              <w:rPr>
                <w:spacing w:val="-4"/>
                <w:sz w:val="27"/>
              </w:rPr>
              <w:t>nào?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Mục II.1. Thí nghiện mô hình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Không làm.</w:t>
            </w:r>
          </w:p>
        </w:tc>
      </w:tr>
      <w:tr>
        <w:trPr>
          <w:trHeight w:val="395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Tích hợp với Bài 20 thành một chủ đề.</w:t>
            </w:r>
          </w:p>
        </w:tc>
      </w:tr>
      <w:tr>
        <w:trPr>
          <w:trHeight w:val="397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239"/>
              <w:ind w:left="242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line="242" w:lineRule="auto" w:before="83"/>
              <w:rPr>
                <w:sz w:val="27"/>
              </w:rPr>
            </w:pPr>
            <w:r>
              <w:rPr>
                <w:spacing w:val="-4"/>
                <w:sz w:val="27"/>
              </w:rPr>
              <w:t>Bài </w:t>
            </w:r>
            <w:r>
              <w:rPr>
                <w:spacing w:val="-3"/>
                <w:sz w:val="27"/>
              </w:rPr>
              <w:t>20: </w:t>
            </w:r>
            <w:r>
              <w:rPr>
                <w:spacing w:val="-4"/>
                <w:sz w:val="27"/>
              </w:rPr>
              <w:t>Nguyên</w:t>
            </w:r>
            <w:r>
              <w:rPr>
                <w:spacing w:val="59"/>
                <w:sz w:val="27"/>
              </w:rPr>
              <w:t> </w:t>
            </w:r>
            <w:r>
              <w:rPr>
                <w:spacing w:val="-3"/>
                <w:sz w:val="27"/>
              </w:rPr>
              <w:t>tử </w:t>
            </w:r>
            <w:r>
              <w:rPr>
                <w:sz w:val="27"/>
              </w:rPr>
              <w:t>và </w:t>
            </w:r>
            <w:r>
              <w:rPr>
                <w:spacing w:val="-4"/>
                <w:sz w:val="27"/>
              </w:rPr>
              <w:t>phân  </w:t>
            </w:r>
            <w:r>
              <w:rPr>
                <w:spacing w:val="-3"/>
                <w:sz w:val="27"/>
              </w:rPr>
              <w:t>tử </w:t>
            </w:r>
            <w:r>
              <w:rPr>
                <w:spacing w:val="-4"/>
                <w:sz w:val="27"/>
              </w:rPr>
              <w:t>chuyển động hay đứng yên?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Mục IV.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6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6"/>
              <w:rPr>
                <w:sz w:val="27"/>
              </w:rPr>
            </w:pPr>
            <w:r>
              <w:rPr>
                <w:sz w:val="27"/>
              </w:rPr>
              <w:t>Tích hợp với Bài 19 thành một chủ đề.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8"/>
              <w:ind w:left="102" w:right="90"/>
              <w:jc w:val="center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3951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Bài 21: Nhiệt năng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Tích hợp với Bài 22, Bài 23 thành một</w:t>
            </w:r>
          </w:p>
          <w:p>
            <w:pPr>
              <w:pStyle w:val="TableParagraph"/>
              <w:spacing w:line="296" w:lineRule="exact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621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ind w:left="242"/>
              <w:rPr>
                <w:sz w:val="27"/>
              </w:rPr>
            </w:pPr>
            <w:r>
              <w:rPr>
                <w:sz w:val="27"/>
              </w:rPr>
              <w:t>13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22: Dẫn nhiệt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Mục II. Tính dẫn nhiệt của các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chất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Tích hợp với Bài 21, Bài 23 thành một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398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242"/>
              <w:rPr>
                <w:sz w:val="27"/>
              </w:rPr>
            </w:pPr>
            <w:r>
              <w:rPr>
                <w:sz w:val="27"/>
              </w:rPr>
              <w:t>14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rPr>
                <w:sz w:val="27"/>
              </w:rPr>
            </w:pPr>
            <w:r>
              <w:rPr>
                <w:sz w:val="27"/>
              </w:rPr>
              <w:t>Bài 23: Đối lưu – Bức xạ nhiệt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Các yêu cầu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Tích hợp với Bài 21, Bài 22 thành một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chủ đề.</w:t>
            </w:r>
          </w:p>
        </w:tc>
      </w:tr>
      <w:tr>
        <w:trPr>
          <w:trHeight w:val="618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9"/>
              <w:ind w:left="242"/>
              <w:rPr>
                <w:sz w:val="27"/>
              </w:rPr>
            </w:pPr>
            <w:r>
              <w:rPr>
                <w:sz w:val="27"/>
              </w:rPr>
              <w:t>15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9"/>
              <w:rPr>
                <w:sz w:val="27"/>
              </w:rPr>
            </w:pPr>
            <w:r>
              <w:rPr>
                <w:sz w:val="27"/>
              </w:rPr>
              <w:t>Bài 24: Nhiệt lượng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Thí nghiệm hình 24.1, 24.2, 24.3</w:t>
            </w:r>
          </w:p>
        </w:tc>
        <w:tc>
          <w:tcPr>
            <w:tcW w:w="4537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Không thực hiện. Chỉ yêu cầu học sinh</w:t>
            </w:r>
          </w:p>
          <w:p>
            <w:pPr>
              <w:pStyle w:val="TableParagraph"/>
              <w:spacing w:line="296" w:lineRule="exact"/>
              <w:rPr>
                <w:sz w:val="27"/>
              </w:rPr>
            </w:pPr>
            <w:r>
              <w:rPr>
                <w:sz w:val="27"/>
              </w:rPr>
              <w:t>phân tích kết quả thí nghiệm.</w:t>
            </w:r>
          </w:p>
        </w:tc>
      </w:tr>
      <w:tr>
        <w:trPr>
          <w:trHeight w:val="398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Tích hợp với Bài 25 thành một chủ đề.</w:t>
            </w:r>
          </w:p>
        </w:tc>
      </w:tr>
      <w:tr>
        <w:trPr>
          <w:trHeight w:val="309" w:hRule="atLeast"/>
        </w:trPr>
        <w:tc>
          <w:tcPr>
            <w:tcW w:w="756" w:type="dxa"/>
            <w:vMerge w:val="restart"/>
          </w:tcPr>
          <w:p>
            <w:pPr>
              <w:pStyle w:val="TableParagraph"/>
              <w:spacing w:before="153"/>
              <w:ind w:left="242"/>
              <w:rPr>
                <w:sz w:val="27"/>
              </w:rPr>
            </w:pPr>
            <w:r>
              <w:rPr>
                <w:sz w:val="27"/>
              </w:rPr>
              <w:t>16</w:t>
            </w:r>
          </w:p>
        </w:tc>
        <w:tc>
          <w:tcPr>
            <w:tcW w:w="3951" w:type="dxa"/>
            <w:vMerge w:val="restart"/>
          </w:tcPr>
          <w:p>
            <w:pPr>
              <w:pStyle w:val="TableParagraph"/>
              <w:spacing w:line="310" w:lineRule="exact" w:before="1"/>
              <w:ind w:right="1"/>
              <w:rPr>
                <w:sz w:val="27"/>
              </w:rPr>
            </w:pPr>
            <w:r>
              <w:rPr>
                <w:sz w:val="27"/>
              </w:rPr>
              <w:t>Bài 25: Phương trình cân bằng nhiệt</w:t>
            </w:r>
          </w:p>
        </w:tc>
        <w:tc>
          <w:tcPr>
            <w:tcW w:w="3970" w:type="dxa"/>
          </w:tcPr>
          <w:p>
            <w:pPr>
              <w:pStyle w:val="TableParagraph"/>
              <w:spacing w:line="289" w:lineRule="exact"/>
              <w:rPr>
                <w:sz w:val="27"/>
              </w:rPr>
            </w:pPr>
            <w:r>
              <w:rPr>
                <w:sz w:val="27"/>
              </w:rPr>
              <w:t>Mục IV. Vận dụng</w:t>
            </w:r>
          </w:p>
        </w:tc>
        <w:tc>
          <w:tcPr>
            <w:tcW w:w="4537" w:type="dxa"/>
          </w:tcPr>
          <w:p>
            <w:pPr>
              <w:pStyle w:val="TableParagraph"/>
              <w:spacing w:line="289" w:lineRule="exact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12" w:hRule="atLeast"/>
        </w:trPr>
        <w:tc>
          <w:tcPr>
            <w:tcW w:w="7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Tích hợp với Bài 24 thành một chủ đề.</w:t>
            </w:r>
          </w:p>
        </w:tc>
      </w:tr>
      <w:tr>
        <w:trPr>
          <w:trHeight w:val="621" w:hRule="atLeast"/>
        </w:trPr>
        <w:tc>
          <w:tcPr>
            <w:tcW w:w="756" w:type="dxa"/>
          </w:tcPr>
          <w:p>
            <w:pPr>
              <w:pStyle w:val="TableParagraph"/>
              <w:spacing w:before="146"/>
              <w:ind w:left="102" w:right="90"/>
              <w:jc w:val="center"/>
              <w:rPr>
                <w:sz w:val="27"/>
              </w:rPr>
            </w:pPr>
            <w:r>
              <w:rPr>
                <w:sz w:val="27"/>
              </w:rPr>
              <w:t>17</w:t>
            </w:r>
          </w:p>
        </w:tc>
        <w:tc>
          <w:tcPr>
            <w:tcW w:w="3951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Bài 26: Năng suất toả nhiệt của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nhiên liệu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Khuyến khích học sinh tự đoc.</w:t>
            </w:r>
          </w:p>
        </w:tc>
      </w:tr>
      <w:tr>
        <w:trPr>
          <w:trHeight w:val="618" w:hRule="atLeast"/>
        </w:trPr>
        <w:tc>
          <w:tcPr>
            <w:tcW w:w="756" w:type="dxa"/>
          </w:tcPr>
          <w:p>
            <w:pPr>
              <w:pStyle w:val="TableParagraph"/>
              <w:spacing w:before="146"/>
              <w:ind w:left="102" w:right="90"/>
              <w:jc w:val="center"/>
              <w:rPr>
                <w:sz w:val="27"/>
              </w:rPr>
            </w:pPr>
            <w:r>
              <w:rPr>
                <w:sz w:val="27"/>
              </w:rPr>
              <w:t>18</w:t>
            </w:r>
          </w:p>
        </w:tc>
        <w:tc>
          <w:tcPr>
            <w:tcW w:w="3951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Bài 27: Sự bảo toàn năng lượng</w:t>
            </w:r>
          </w:p>
          <w:p>
            <w:pPr>
              <w:pStyle w:val="TableParagraph"/>
              <w:spacing w:line="296" w:lineRule="exact"/>
              <w:rPr>
                <w:sz w:val="27"/>
              </w:rPr>
            </w:pPr>
            <w:r>
              <w:rPr>
                <w:sz w:val="27"/>
              </w:rPr>
              <w:t>trong các hiện tượng cơ học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6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397" w:hRule="atLeast"/>
        </w:trPr>
        <w:tc>
          <w:tcPr>
            <w:tcW w:w="756" w:type="dxa"/>
          </w:tcPr>
          <w:p>
            <w:pPr>
              <w:pStyle w:val="TableParagraph"/>
              <w:spacing w:before="38"/>
              <w:ind w:left="102" w:right="90"/>
              <w:jc w:val="center"/>
              <w:rPr>
                <w:sz w:val="27"/>
              </w:rPr>
            </w:pPr>
            <w:r>
              <w:rPr>
                <w:sz w:val="27"/>
              </w:rPr>
              <w:t>19</w:t>
            </w:r>
          </w:p>
        </w:tc>
        <w:tc>
          <w:tcPr>
            <w:tcW w:w="3951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Bài 28: Động cơ nhiệt</w:t>
            </w:r>
          </w:p>
        </w:tc>
        <w:tc>
          <w:tcPr>
            <w:tcW w:w="3970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p>
      <w:pPr>
        <w:pStyle w:val="ListParagraph"/>
        <w:numPr>
          <w:ilvl w:val="0"/>
          <w:numId w:val="1"/>
        </w:numPr>
        <w:tabs>
          <w:tab w:pos="1110" w:val="left" w:leader="none"/>
        </w:tabs>
        <w:spacing w:line="240" w:lineRule="auto" w:before="79" w:after="0"/>
        <w:ind w:left="1109" w:right="0" w:hanging="272"/>
        <w:jc w:val="left"/>
        <w:rPr>
          <w:b/>
          <w:sz w:val="27"/>
        </w:rPr>
      </w:pPr>
      <w:r>
        <w:rPr>
          <w:b/>
          <w:sz w:val="27"/>
        </w:rPr>
        <w:t>Lớp 9</w:t>
      </w:r>
    </w:p>
    <w:p>
      <w:pPr>
        <w:spacing w:line="240" w:lineRule="auto" w:before="6" w:after="1"/>
        <w:rPr>
          <w:b/>
          <w:sz w:val="10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2"/>
        <w:gridCol w:w="4038"/>
        <w:gridCol w:w="4035"/>
        <w:gridCol w:w="4614"/>
      </w:tblGrid>
      <w:tr>
        <w:trPr>
          <w:trHeight w:val="396" w:hRule="atLeast"/>
        </w:trPr>
        <w:tc>
          <w:tcPr>
            <w:tcW w:w="752" w:type="dxa"/>
          </w:tcPr>
          <w:p>
            <w:pPr>
              <w:pStyle w:val="TableParagraph"/>
              <w:spacing w:before="43"/>
              <w:ind w:left="98" w:right="93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4038" w:type="dxa"/>
          </w:tcPr>
          <w:p>
            <w:pPr>
              <w:pStyle w:val="TableParagraph"/>
              <w:spacing w:before="43"/>
              <w:ind w:left="1801" w:right="1796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4035" w:type="dxa"/>
          </w:tcPr>
          <w:p>
            <w:pPr>
              <w:pStyle w:val="TableParagraph"/>
              <w:spacing w:before="43"/>
              <w:ind w:left="848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614" w:type="dxa"/>
          </w:tcPr>
          <w:p>
            <w:pPr>
              <w:pStyle w:val="TableParagraph"/>
              <w:spacing w:before="43"/>
              <w:ind w:left="1073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397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196"/>
              <w:ind w:left="105" w:right="47"/>
              <w:rPr>
                <w:sz w:val="27"/>
              </w:rPr>
            </w:pPr>
            <w:r>
              <w:rPr>
                <w:sz w:val="27"/>
              </w:rPr>
              <w:t>Bài 7: Sự phụ thuộc của điện trở vào chiều dài dây dẫn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8, Bài 9 thành một chủ</w:t>
            </w:r>
          </w:p>
          <w:p>
            <w:pPr>
              <w:pStyle w:val="TableParagraph"/>
              <w:spacing w:line="299" w:lineRule="exact"/>
              <w:ind w:left="106"/>
              <w:rPr>
                <w:sz w:val="27"/>
              </w:rPr>
            </w:pPr>
            <w:r>
              <w:rPr>
                <w:sz w:val="27"/>
              </w:rPr>
              <w:t>đề.</w:t>
            </w:r>
          </w:p>
        </w:tc>
      </w:tr>
      <w:tr>
        <w:trPr>
          <w:trHeight w:val="395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196"/>
              <w:ind w:left="105" w:right="47"/>
              <w:rPr>
                <w:sz w:val="27"/>
              </w:rPr>
            </w:pPr>
            <w:r>
              <w:rPr>
                <w:sz w:val="27"/>
              </w:rPr>
              <w:t>Bài 8: Sự phụ thuộc của điện trở vào tiết diện dây dẫn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21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line="305" w:lineRule="exact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7, Bài 9 thành một chủ</w:t>
            </w:r>
          </w:p>
          <w:p>
            <w:pPr>
              <w:pStyle w:val="TableParagraph"/>
              <w:spacing w:line="296" w:lineRule="exact"/>
              <w:ind w:left="106"/>
              <w:rPr>
                <w:sz w:val="27"/>
              </w:rPr>
            </w:pPr>
            <w:r>
              <w:rPr>
                <w:sz w:val="27"/>
              </w:rPr>
              <w:t>đề.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9: Sự phụ thuộc của điện trở</w:t>
            </w:r>
          </w:p>
          <w:p>
            <w:pPr>
              <w:pStyle w:val="TableParagraph"/>
              <w:spacing w:line="297" w:lineRule="exact" w:before="2"/>
              <w:ind w:left="105"/>
              <w:rPr>
                <w:sz w:val="27"/>
              </w:rPr>
            </w:pPr>
            <w:r>
              <w:rPr>
                <w:sz w:val="27"/>
              </w:rPr>
              <w:t>vào vật liệu làm dây dẫn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9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7, Bài 8 thành một chủ</w:t>
            </w:r>
          </w:p>
          <w:p>
            <w:pPr>
              <w:pStyle w:val="TableParagraph"/>
              <w:spacing w:line="297" w:lineRule="exact" w:before="2"/>
              <w:ind w:left="106"/>
              <w:rPr>
                <w:sz w:val="27"/>
              </w:rPr>
            </w:pPr>
            <w:r>
              <w:rPr>
                <w:sz w:val="27"/>
              </w:rPr>
              <w:t>đề.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8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15: Thực hành: Xác định công</w:t>
            </w:r>
          </w:p>
          <w:p>
            <w:pPr>
              <w:pStyle w:val="TableParagraph"/>
              <w:spacing w:line="297" w:lineRule="exact" w:before="1"/>
              <w:ind w:left="105"/>
              <w:rPr>
                <w:sz w:val="27"/>
              </w:rPr>
            </w:pPr>
            <w:r>
              <w:rPr>
                <w:sz w:val="27"/>
              </w:rPr>
              <w:t>suất của các dụng cụ điện</w:t>
            </w:r>
          </w:p>
        </w:tc>
        <w:tc>
          <w:tcPr>
            <w:tcW w:w="4035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II.2. Xác định công suất của</w:t>
            </w:r>
          </w:p>
          <w:p>
            <w:pPr>
              <w:pStyle w:val="TableParagraph"/>
              <w:spacing w:line="297" w:lineRule="exact" w:before="1"/>
              <w:ind w:left="106"/>
              <w:rPr>
                <w:sz w:val="27"/>
              </w:rPr>
            </w:pPr>
            <w:r>
              <w:rPr>
                <w:sz w:val="27"/>
              </w:rPr>
              <w:t>quạt điện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397" w:hRule="atLeast"/>
        </w:trPr>
        <w:tc>
          <w:tcPr>
            <w:tcW w:w="752" w:type="dxa"/>
          </w:tcPr>
          <w:p>
            <w:pPr>
              <w:pStyle w:val="TableParagraph"/>
              <w:spacing w:before="35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4038" w:type="dxa"/>
          </w:tcPr>
          <w:p>
            <w:pPr>
              <w:pStyle w:val="TableParagraph"/>
              <w:spacing w:before="35"/>
              <w:ind w:left="105"/>
              <w:rPr>
                <w:sz w:val="27"/>
              </w:rPr>
            </w:pPr>
            <w:r>
              <w:rPr>
                <w:sz w:val="27"/>
              </w:rPr>
              <w:t>Bài 16: Định luật Jun - Len-xơ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Thí nghiệm hình 16.1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Không bắt buộc tiến hành thí nghiệm.</w:t>
            </w:r>
          </w:p>
        </w:tc>
      </w:tr>
      <w:tr>
        <w:trPr>
          <w:trHeight w:val="930" w:hRule="atLeast"/>
        </w:trPr>
        <w:tc>
          <w:tcPr>
            <w:tcW w:w="752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4038" w:type="dxa"/>
          </w:tcPr>
          <w:p>
            <w:pPr>
              <w:pStyle w:val="TableParagraph"/>
              <w:ind w:left="105" w:right="47"/>
              <w:rPr>
                <w:sz w:val="27"/>
              </w:rPr>
            </w:pPr>
            <w:r>
              <w:rPr>
                <w:sz w:val="27"/>
              </w:rPr>
              <w:t>Bài 18: Thực hành kiểm nghiệm mối quan hệ Q ~ I</w:t>
            </w:r>
            <w:r>
              <w:rPr>
                <w:sz w:val="27"/>
                <w:vertAlign w:val="superscript"/>
              </w:rPr>
              <w:t>2</w:t>
            </w:r>
            <w:r>
              <w:rPr>
                <w:sz w:val="27"/>
                <w:vertAlign w:val="baseline"/>
              </w:rPr>
              <w:t> trong định luật</w:t>
            </w:r>
          </w:p>
          <w:p>
            <w:pPr>
              <w:pStyle w:val="TableParagraph"/>
              <w:spacing w:line="297" w:lineRule="exact"/>
              <w:ind w:left="105"/>
              <w:rPr>
                <w:sz w:val="27"/>
              </w:rPr>
            </w:pPr>
            <w:r>
              <w:rPr>
                <w:sz w:val="27"/>
              </w:rPr>
              <w:t>Jun - Len-xơ</w:t>
            </w:r>
          </w:p>
        </w:tc>
        <w:tc>
          <w:tcPr>
            <w:tcW w:w="4035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6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19: Sử dụng an toàn và</w:t>
            </w:r>
            <w:r>
              <w:rPr>
                <w:spacing w:val="54"/>
                <w:sz w:val="27"/>
              </w:rPr>
              <w:t> </w:t>
            </w:r>
            <w:r>
              <w:rPr>
                <w:sz w:val="27"/>
              </w:rPr>
              <w:t>tiết</w:t>
            </w:r>
          </w:p>
          <w:p>
            <w:pPr>
              <w:pStyle w:val="TableParagraph"/>
              <w:spacing w:line="299" w:lineRule="exact"/>
              <w:ind w:left="105"/>
              <w:rPr>
                <w:sz w:val="27"/>
              </w:rPr>
            </w:pPr>
            <w:r>
              <w:rPr>
                <w:sz w:val="27"/>
              </w:rPr>
              <w:t>kiệm điện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9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9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học.</w:t>
            </w:r>
          </w:p>
        </w:tc>
      </w:tr>
      <w:tr>
        <w:trPr>
          <w:trHeight w:val="395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23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239"/>
              <w:ind w:left="105"/>
              <w:rPr>
                <w:sz w:val="27"/>
              </w:rPr>
            </w:pPr>
            <w:r>
              <w:rPr>
                <w:sz w:val="27"/>
              </w:rPr>
              <w:t>Bài 21: Nam châm vĩnh cửu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22 thành một chủ đề.</w:t>
            </w:r>
          </w:p>
        </w:tc>
      </w:tr>
      <w:tr>
        <w:trPr>
          <w:trHeight w:val="397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239"/>
              <w:ind w:left="8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83"/>
              <w:ind w:left="105"/>
              <w:rPr>
                <w:sz w:val="27"/>
              </w:rPr>
            </w:pPr>
            <w:r>
              <w:rPr>
                <w:sz w:val="27"/>
              </w:rPr>
              <w:t>Bài 22: Tác dụng từ của dòng điện</w:t>
            </w:r>
          </w:p>
          <w:p>
            <w:pPr>
              <w:pStyle w:val="TableParagraph"/>
              <w:spacing w:before="2"/>
              <w:ind w:left="105"/>
              <w:rPr>
                <w:sz w:val="27"/>
              </w:rPr>
            </w:pPr>
            <w:r>
              <w:rPr>
                <w:sz w:val="27"/>
              </w:rPr>
              <w:t>- Từ trường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Mục I. Lực từ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học.</w:t>
            </w:r>
          </w:p>
        </w:tc>
      </w:tr>
      <w:tr>
        <w:trPr>
          <w:trHeight w:val="395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21 thành một chủ đề.</w:t>
            </w:r>
          </w:p>
        </w:tc>
      </w:tr>
      <w:tr>
        <w:trPr>
          <w:trHeight w:val="619" w:hRule="atLeast"/>
        </w:trPr>
        <w:tc>
          <w:tcPr>
            <w:tcW w:w="75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48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40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48"/>
              <w:ind w:left="105"/>
              <w:rPr>
                <w:sz w:val="27"/>
              </w:rPr>
            </w:pPr>
            <w:r>
              <w:rPr>
                <w:sz w:val="27"/>
              </w:rPr>
              <w:t>Bài 26: Ứng dụng của nam châm</w:t>
            </w:r>
          </w:p>
        </w:tc>
        <w:tc>
          <w:tcPr>
            <w:tcW w:w="4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II.2. Ví dụ về ứng</w:t>
            </w:r>
            <w:r>
              <w:rPr>
                <w:spacing w:val="55"/>
                <w:sz w:val="27"/>
              </w:rPr>
              <w:t> </w:t>
            </w:r>
            <w:r>
              <w:rPr>
                <w:sz w:val="27"/>
              </w:rPr>
              <w:t>dụng của</w:t>
            </w:r>
          </w:p>
          <w:p>
            <w:pPr>
              <w:pStyle w:val="TableParagraph"/>
              <w:spacing w:line="295" w:lineRule="exact" w:before="1"/>
              <w:ind w:left="106"/>
              <w:rPr>
                <w:sz w:val="27"/>
              </w:rPr>
            </w:pPr>
            <w:r>
              <w:rPr>
                <w:sz w:val="27"/>
              </w:rPr>
              <w:t>rơ le điện từ: chuông báo động</w:t>
            </w:r>
          </w:p>
        </w:tc>
        <w:tc>
          <w:tcPr>
            <w:tcW w:w="461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học.</w:t>
            </w:r>
          </w:p>
        </w:tc>
      </w:tr>
      <w:tr>
        <w:trPr>
          <w:trHeight w:val="395" w:hRule="atLeast"/>
        </w:trPr>
        <w:tc>
          <w:tcPr>
            <w:tcW w:w="75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3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403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3"/>
              <w:ind w:left="105"/>
              <w:rPr>
                <w:sz w:val="27"/>
              </w:rPr>
            </w:pPr>
            <w:r>
              <w:rPr>
                <w:sz w:val="27"/>
              </w:rPr>
              <w:t>Bài 27: Lực điện từ</w:t>
            </w:r>
          </w:p>
        </w:tc>
        <w:tc>
          <w:tcPr>
            <w:tcW w:w="4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3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3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28 thành một chủ đề.</w:t>
            </w:r>
          </w:p>
        </w:tc>
      </w:tr>
      <w:tr>
        <w:trPr>
          <w:trHeight w:val="618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spacing w:before="1"/>
              <w:ind w:left="237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spacing w:before="1"/>
              <w:ind w:left="105"/>
              <w:rPr>
                <w:sz w:val="27"/>
              </w:rPr>
            </w:pPr>
            <w:r>
              <w:rPr>
                <w:sz w:val="27"/>
              </w:rPr>
              <w:t>Bài 28: Động cơ điện một chiều</w:t>
            </w:r>
          </w:p>
        </w:tc>
        <w:tc>
          <w:tcPr>
            <w:tcW w:w="4035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 Động cơ điện một chiều</w:t>
            </w:r>
          </w:p>
          <w:p>
            <w:pPr>
              <w:pStyle w:val="TableParagraph"/>
              <w:spacing w:line="296" w:lineRule="exact"/>
              <w:ind w:left="106"/>
              <w:rPr>
                <w:sz w:val="27"/>
              </w:rPr>
            </w:pPr>
            <w:r>
              <w:rPr>
                <w:sz w:val="27"/>
              </w:rPr>
              <w:t>trong kỹ thuật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623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line="305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III. Sự biến đổi năng</w:t>
            </w:r>
            <w:r>
              <w:rPr>
                <w:spacing w:val="51"/>
                <w:sz w:val="27"/>
              </w:rPr>
              <w:t> </w:t>
            </w:r>
            <w:r>
              <w:rPr>
                <w:sz w:val="27"/>
              </w:rPr>
              <w:t>lượng</w:t>
            </w:r>
          </w:p>
          <w:p>
            <w:pPr>
              <w:pStyle w:val="TableParagraph"/>
              <w:spacing w:line="299" w:lineRule="exact"/>
              <w:ind w:left="106"/>
              <w:rPr>
                <w:sz w:val="27"/>
              </w:rPr>
            </w:pPr>
            <w:r>
              <w:rPr>
                <w:sz w:val="27"/>
              </w:rPr>
              <w:t>trong động cơ điện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0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2"/>
        <w:gridCol w:w="4038"/>
        <w:gridCol w:w="4035"/>
        <w:gridCol w:w="4614"/>
      </w:tblGrid>
      <w:tr>
        <w:trPr>
          <w:trHeight w:val="397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38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Mục IV. Vận dụng.</w:t>
            </w:r>
          </w:p>
        </w:tc>
        <w:tc>
          <w:tcPr>
            <w:tcW w:w="4614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6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27 thành một chủ đề.</w:t>
            </w:r>
          </w:p>
        </w:tc>
      </w:tr>
      <w:tr>
        <w:trPr>
          <w:trHeight w:val="930" w:hRule="atLeast"/>
        </w:trPr>
        <w:tc>
          <w:tcPr>
            <w:tcW w:w="752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13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29: Thực hành: Chế tạo nam</w:t>
            </w:r>
          </w:p>
          <w:p>
            <w:pPr>
              <w:pStyle w:val="TableParagraph"/>
              <w:spacing w:line="310" w:lineRule="exact" w:before="3"/>
              <w:ind w:left="105" w:right="47"/>
              <w:rPr>
                <w:sz w:val="27"/>
              </w:rPr>
            </w:pPr>
            <w:r>
              <w:rPr>
                <w:sz w:val="27"/>
              </w:rPr>
              <w:t>châm vĩnh cửu, nghiệm lại từ tính của ống dây có dòng điện</w:t>
            </w:r>
          </w:p>
        </w:tc>
        <w:tc>
          <w:tcPr>
            <w:tcW w:w="4035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làm.</w:t>
            </w:r>
          </w:p>
        </w:tc>
      </w:tr>
      <w:tr>
        <w:trPr>
          <w:trHeight w:val="395" w:hRule="atLeast"/>
        </w:trPr>
        <w:tc>
          <w:tcPr>
            <w:tcW w:w="752" w:type="dxa"/>
          </w:tcPr>
          <w:p>
            <w:pPr>
              <w:pStyle w:val="TableParagraph"/>
              <w:spacing w:before="35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14</w:t>
            </w:r>
          </w:p>
        </w:tc>
        <w:tc>
          <w:tcPr>
            <w:tcW w:w="4038" w:type="dxa"/>
          </w:tcPr>
          <w:p>
            <w:pPr>
              <w:pStyle w:val="TableParagraph"/>
              <w:spacing w:before="35"/>
              <w:ind w:left="105"/>
              <w:rPr>
                <w:sz w:val="27"/>
              </w:rPr>
            </w:pPr>
            <w:r>
              <w:rPr>
                <w:sz w:val="27"/>
              </w:rPr>
              <w:t>Bài 33: Dòng điện xoay chiều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34 thành một chủ đề.</w:t>
            </w:r>
          </w:p>
        </w:tc>
      </w:tr>
      <w:tr>
        <w:trPr>
          <w:trHeight w:val="621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237"/>
              <w:rPr>
                <w:sz w:val="27"/>
              </w:rPr>
            </w:pPr>
            <w:r>
              <w:rPr>
                <w:sz w:val="27"/>
              </w:rPr>
              <w:t>15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34: Máy phát điện xoay chiều</w:t>
            </w:r>
          </w:p>
        </w:tc>
        <w:tc>
          <w:tcPr>
            <w:tcW w:w="4035" w:type="dxa"/>
          </w:tcPr>
          <w:p>
            <w:pPr>
              <w:pStyle w:val="TableParagraph"/>
              <w:spacing w:line="305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 Máy phát điện xoay chiều</w:t>
            </w:r>
          </w:p>
          <w:p>
            <w:pPr>
              <w:pStyle w:val="TableParagraph"/>
              <w:spacing w:line="296" w:lineRule="exact"/>
              <w:ind w:left="106"/>
              <w:rPr>
                <w:sz w:val="27"/>
              </w:rPr>
            </w:pPr>
            <w:r>
              <w:rPr>
                <w:sz w:val="27"/>
              </w:rPr>
              <w:t>trong kỹ thuật.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398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33 thành một chủ đề.</w:t>
            </w:r>
          </w:p>
        </w:tc>
      </w:tr>
      <w:tr>
        <w:trPr>
          <w:trHeight w:val="396" w:hRule="atLeast"/>
        </w:trPr>
        <w:tc>
          <w:tcPr>
            <w:tcW w:w="752" w:type="dxa"/>
          </w:tcPr>
          <w:p>
            <w:pPr>
              <w:pStyle w:val="TableParagraph"/>
              <w:spacing w:before="36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16</w:t>
            </w:r>
          </w:p>
        </w:tc>
        <w:tc>
          <w:tcPr>
            <w:tcW w:w="4038" w:type="dxa"/>
          </w:tcPr>
          <w:p>
            <w:pPr>
              <w:pStyle w:val="TableParagraph"/>
              <w:spacing w:before="36"/>
              <w:ind w:left="105"/>
              <w:rPr>
                <w:sz w:val="27"/>
              </w:rPr>
            </w:pPr>
            <w:r>
              <w:rPr>
                <w:sz w:val="27"/>
              </w:rPr>
              <w:t>Bài 36: Truyền tải điện năng đi xa</w:t>
            </w:r>
          </w:p>
        </w:tc>
        <w:tc>
          <w:tcPr>
            <w:tcW w:w="4035" w:type="dxa"/>
          </w:tcPr>
          <w:p>
            <w:pPr>
              <w:pStyle w:val="TableParagraph"/>
              <w:spacing w:before="3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6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37 thành một chủ đề.</w:t>
            </w:r>
          </w:p>
        </w:tc>
      </w:tr>
      <w:tr>
        <w:trPr>
          <w:trHeight w:val="621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81"/>
              <w:ind w:left="237"/>
              <w:rPr>
                <w:sz w:val="27"/>
              </w:rPr>
            </w:pPr>
            <w:r>
              <w:rPr>
                <w:sz w:val="27"/>
              </w:rPr>
              <w:t>17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81"/>
              <w:ind w:left="105"/>
              <w:rPr>
                <w:sz w:val="27"/>
              </w:rPr>
            </w:pPr>
            <w:r>
              <w:rPr>
                <w:sz w:val="27"/>
              </w:rPr>
              <w:t>Bài 37: Máy biến thế</w:t>
            </w:r>
          </w:p>
        </w:tc>
        <w:tc>
          <w:tcPr>
            <w:tcW w:w="4035" w:type="dxa"/>
          </w:tcPr>
          <w:p>
            <w:pPr>
              <w:pStyle w:val="TableParagraph"/>
              <w:spacing w:line="305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 Tác dụng làm biến đổi</w:t>
            </w:r>
          </w:p>
          <w:p>
            <w:pPr>
              <w:pStyle w:val="TableParagraph"/>
              <w:spacing w:line="296" w:lineRule="exact"/>
              <w:ind w:left="106"/>
              <w:rPr>
                <w:sz w:val="27"/>
              </w:rPr>
            </w:pPr>
            <w:r>
              <w:rPr>
                <w:sz w:val="27"/>
              </w:rPr>
              <w:t>hiệu điện thế của máy biến thế.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Công nhận công thức máy biến thế.</w:t>
            </w:r>
          </w:p>
        </w:tc>
      </w:tr>
      <w:tr>
        <w:trPr>
          <w:trHeight w:val="621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III. Lắp đặt máy biến thế ở</w:t>
            </w:r>
          </w:p>
          <w:p>
            <w:pPr>
              <w:pStyle w:val="TableParagraph"/>
              <w:spacing w:line="297" w:lineRule="exact" w:before="1"/>
              <w:ind w:left="106"/>
              <w:rPr>
                <w:sz w:val="27"/>
              </w:rPr>
            </w:pPr>
            <w:r>
              <w:rPr>
                <w:sz w:val="27"/>
              </w:rPr>
              <w:t>hai đầu đường dây tải điện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Mục IV. Vận dụng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36 thành một chủ đề.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9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18</w:t>
            </w:r>
          </w:p>
        </w:tc>
        <w:tc>
          <w:tcPr>
            <w:tcW w:w="4038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38: Thực hành: Vận hành máy</w:t>
            </w:r>
          </w:p>
          <w:p>
            <w:pPr>
              <w:pStyle w:val="TableParagraph"/>
              <w:spacing w:line="296" w:lineRule="exact"/>
              <w:ind w:left="105"/>
              <w:rPr>
                <w:sz w:val="27"/>
              </w:rPr>
            </w:pPr>
            <w:r>
              <w:rPr>
                <w:sz w:val="27"/>
              </w:rPr>
              <w:t>phát điện và máy biến thế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9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9"/>
              <w:ind w:left="106"/>
              <w:rPr>
                <w:sz w:val="27"/>
              </w:rPr>
            </w:pPr>
            <w:r>
              <w:rPr>
                <w:sz w:val="27"/>
              </w:rPr>
              <w:t>Không bắt buộc.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8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19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41: Quan hệ giữa góc tới và</w:t>
            </w:r>
          </w:p>
          <w:p>
            <w:pPr>
              <w:pStyle w:val="TableParagraph"/>
              <w:spacing w:line="297" w:lineRule="exact" w:before="1"/>
              <w:ind w:left="105"/>
              <w:rPr>
                <w:sz w:val="27"/>
              </w:rPr>
            </w:pPr>
            <w:r>
              <w:rPr>
                <w:sz w:val="27"/>
              </w:rPr>
              <w:t>góc khúc xạ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8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20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pacing w:val="-5"/>
                <w:sz w:val="27"/>
              </w:rPr>
              <w:t>Bài </w:t>
            </w:r>
            <w:r>
              <w:rPr>
                <w:spacing w:val="-4"/>
                <w:sz w:val="27"/>
              </w:rPr>
              <w:t>46: </w:t>
            </w:r>
            <w:r>
              <w:rPr>
                <w:spacing w:val="-6"/>
                <w:sz w:val="27"/>
              </w:rPr>
              <w:t>Thực hành: </w:t>
            </w:r>
            <w:r>
              <w:rPr>
                <w:sz w:val="27"/>
              </w:rPr>
              <w:t>Đo </w:t>
            </w:r>
            <w:r>
              <w:rPr>
                <w:spacing w:val="-7"/>
                <w:sz w:val="27"/>
              </w:rPr>
              <w:t>tiêu </w:t>
            </w:r>
            <w:r>
              <w:rPr>
                <w:spacing w:val="-3"/>
                <w:sz w:val="27"/>
              </w:rPr>
              <w:t>cự</w:t>
            </w:r>
            <w:r>
              <w:rPr>
                <w:spacing w:val="55"/>
                <w:sz w:val="27"/>
              </w:rPr>
              <w:t> </w:t>
            </w:r>
            <w:r>
              <w:rPr>
                <w:spacing w:val="-5"/>
                <w:sz w:val="27"/>
              </w:rPr>
              <w:t>của</w:t>
            </w:r>
          </w:p>
          <w:p>
            <w:pPr>
              <w:pStyle w:val="TableParagraph"/>
              <w:spacing w:line="297" w:lineRule="exact" w:before="1"/>
              <w:ind w:left="105"/>
              <w:rPr>
                <w:sz w:val="27"/>
              </w:rPr>
            </w:pPr>
            <w:r>
              <w:rPr>
                <w:sz w:val="27"/>
              </w:rPr>
              <w:t>thấu kính hội tụ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làm.</w:t>
            </w:r>
          </w:p>
        </w:tc>
      </w:tr>
      <w:tr>
        <w:trPr>
          <w:trHeight w:val="398" w:hRule="atLeast"/>
        </w:trPr>
        <w:tc>
          <w:tcPr>
            <w:tcW w:w="752" w:type="dxa"/>
          </w:tcPr>
          <w:p>
            <w:pPr>
              <w:pStyle w:val="TableParagraph"/>
              <w:spacing w:before="35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21</w:t>
            </w:r>
          </w:p>
        </w:tc>
        <w:tc>
          <w:tcPr>
            <w:tcW w:w="4038" w:type="dxa"/>
          </w:tcPr>
          <w:p>
            <w:pPr>
              <w:pStyle w:val="TableParagraph"/>
              <w:spacing w:before="35"/>
              <w:ind w:left="105"/>
              <w:rPr>
                <w:sz w:val="27"/>
              </w:rPr>
            </w:pPr>
            <w:r>
              <w:rPr>
                <w:sz w:val="27"/>
              </w:rPr>
              <w:t>Bài 47: Sự tạo ảnh trong máy ảnh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6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22</w:t>
            </w:r>
          </w:p>
        </w:tc>
        <w:tc>
          <w:tcPr>
            <w:tcW w:w="4038" w:type="dxa"/>
          </w:tcPr>
          <w:p>
            <w:pPr>
              <w:pStyle w:val="TableParagraph"/>
              <w:spacing w:before="146"/>
              <w:ind w:left="105"/>
              <w:rPr>
                <w:sz w:val="27"/>
              </w:rPr>
            </w:pPr>
            <w:r>
              <w:rPr>
                <w:sz w:val="27"/>
              </w:rPr>
              <w:t>Bài 50: Kính lúp</w:t>
            </w:r>
          </w:p>
        </w:tc>
        <w:tc>
          <w:tcPr>
            <w:tcW w:w="4035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 Cách quan sát một vật nhỏ</w:t>
            </w:r>
          </w:p>
          <w:p>
            <w:pPr>
              <w:pStyle w:val="TableParagraph"/>
              <w:spacing w:line="299" w:lineRule="exact"/>
              <w:ind w:left="106"/>
              <w:rPr>
                <w:sz w:val="27"/>
              </w:rPr>
            </w:pPr>
            <w:r>
              <w:rPr>
                <w:sz w:val="27"/>
              </w:rPr>
              <w:t>qua kính lúp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618" w:hRule="atLeast"/>
        </w:trPr>
        <w:tc>
          <w:tcPr>
            <w:tcW w:w="752" w:type="dxa"/>
          </w:tcPr>
          <w:p>
            <w:pPr>
              <w:pStyle w:val="TableParagraph"/>
              <w:spacing w:before="146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23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52: Ánh sáng trắng và ánh</w:t>
            </w:r>
          </w:p>
          <w:p>
            <w:pPr>
              <w:pStyle w:val="TableParagraph"/>
              <w:spacing w:line="296" w:lineRule="exact"/>
              <w:ind w:left="105"/>
              <w:rPr>
                <w:sz w:val="27"/>
              </w:rPr>
            </w:pPr>
            <w:r>
              <w:rPr>
                <w:sz w:val="27"/>
              </w:rPr>
              <w:t>sáng màu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621" w:hRule="atLeast"/>
        </w:trPr>
        <w:tc>
          <w:tcPr>
            <w:tcW w:w="752" w:type="dxa"/>
          </w:tcPr>
          <w:p>
            <w:pPr>
              <w:pStyle w:val="TableParagraph"/>
              <w:spacing w:before="148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24</w:t>
            </w:r>
          </w:p>
        </w:tc>
        <w:tc>
          <w:tcPr>
            <w:tcW w:w="4038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55: Màu sắc các vật dưới ánh</w:t>
            </w:r>
          </w:p>
          <w:p>
            <w:pPr>
              <w:pStyle w:val="TableParagraph"/>
              <w:spacing w:line="296" w:lineRule="exact"/>
              <w:ind w:left="105"/>
              <w:rPr>
                <w:sz w:val="27"/>
              </w:rPr>
            </w:pPr>
            <w:r>
              <w:rPr>
                <w:sz w:val="27"/>
              </w:rPr>
              <w:t>sáng trắng và dưới ánh sáng màu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2"/>
        <w:gridCol w:w="4038"/>
        <w:gridCol w:w="4035"/>
        <w:gridCol w:w="4614"/>
      </w:tblGrid>
      <w:tr>
        <w:trPr>
          <w:trHeight w:val="397" w:hRule="atLeast"/>
        </w:trPr>
        <w:tc>
          <w:tcPr>
            <w:tcW w:w="752" w:type="dxa"/>
          </w:tcPr>
          <w:p>
            <w:pPr>
              <w:pStyle w:val="TableParagraph"/>
              <w:spacing w:before="38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25</w:t>
            </w:r>
          </w:p>
        </w:tc>
        <w:tc>
          <w:tcPr>
            <w:tcW w:w="4038" w:type="dxa"/>
          </w:tcPr>
          <w:p>
            <w:pPr>
              <w:pStyle w:val="TableParagraph"/>
              <w:spacing w:before="38"/>
              <w:ind w:left="105"/>
              <w:rPr>
                <w:sz w:val="27"/>
              </w:rPr>
            </w:pPr>
            <w:r>
              <w:rPr>
                <w:sz w:val="27"/>
              </w:rPr>
              <w:t>Bài 56: Các tác dụng của ánh sáng</w:t>
            </w:r>
          </w:p>
        </w:tc>
        <w:tc>
          <w:tcPr>
            <w:tcW w:w="4035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931" w:hRule="atLeast"/>
        </w:trPr>
        <w:tc>
          <w:tcPr>
            <w:tcW w:w="752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26</w:t>
            </w:r>
          </w:p>
        </w:tc>
        <w:tc>
          <w:tcPr>
            <w:tcW w:w="4038" w:type="dxa"/>
          </w:tcPr>
          <w:p>
            <w:pPr>
              <w:pStyle w:val="TableParagraph"/>
              <w:ind w:left="105" w:right="47"/>
              <w:rPr>
                <w:sz w:val="27"/>
              </w:rPr>
            </w:pPr>
            <w:r>
              <w:rPr>
                <w:sz w:val="27"/>
              </w:rPr>
              <w:t>Bài 57: Thực hành: Nhận biết ánh sáng đơn sắc và ánh sáng không</w:t>
            </w:r>
          </w:p>
          <w:p>
            <w:pPr>
              <w:pStyle w:val="TableParagraph"/>
              <w:spacing w:line="297" w:lineRule="exact"/>
              <w:ind w:left="105"/>
              <w:rPr>
                <w:sz w:val="27"/>
              </w:rPr>
            </w:pPr>
            <w:r>
              <w:rPr>
                <w:sz w:val="27"/>
              </w:rPr>
              <w:t>đơn sắc bằng đĩa CD</w:t>
            </w:r>
          </w:p>
        </w:tc>
        <w:tc>
          <w:tcPr>
            <w:tcW w:w="4035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398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237"/>
              <w:rPr>
                <w:sz w:val="27"/>
              </w:rPr>
            </w:pPr>
            <w:r>
              <w:rPr>
                <w:sz w:val="27"/>
              </w:rPr>
              <w:t>27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ind w:left="105" w:right="47"/>
              <w:rPr>
                <w:sz w:val="27"/>
              </w:rPr>
            </w:pPr>
            <w:r>
              <w:rPr>
                <w:sz w:val="27"/>
              </w:rPr>
              <w:t>Bài 59: Năng lượng và sự chuyển hóa năng lượng</w:t>
            </w: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22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9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98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60 thành một chủ đề.</w:t>
            </w:r>
          </w:p>
        </w:tc>
      </w:tr>
      <w:tr>
        <w:trPr>
          <w:trHeight w:val="398" w:hRule="atLeast"/>
        </w:trPr>
        <w:tc>
          <w:tcPr>
            <w:tcW w:w="752" w:type="dxa"/>
            <w:vMerge w:val="restart"/>
          </w:tcPr>
          <w:p>
            <w:pPr>
              <w:pStyle w:val="TableParagraph"/>
              <w:spacing w:before="239"/>
              <w:ind w:left="237"/>
              <w:rPr>
                <w:sz w:val="27"/>
              </w:rPr>
            </w:pPr>
            <w:r>
              <w:rPr>
                <w:sz w:val="27"/>
              </w:rPr>
              <w:t>28</w:t>
            </w:r>
          </w:p>
        </w:tc>
        <w:tc>
          <w:tcPr>
            <w:tcW w:w="4038" w:type="dxa"/>
            <w:vMerge w:val="restart"/>
          </w:tcPr>
          <w:p>
            <w:pPr>
              <w:pStyle w:val="TableParagraph"/>
              <w:spacing w:before="86"/>
              <w:ind w:left="105" w:right="47"/>
              <w:rPr>
                <w:sz w:val="27"/>
              </w:rPr>
            </w:pPr>
            <w:r>
              <w:rPr>
                <w:sz w:val="27"/>
              </w:rPr>
              <w:t>Bài 60: Định luật bảo toàn năng lượng</w:t>
            </w:r>
          </w:p>
        </w:tc>
        <w:tc>
          <w:tcPr>
            <w:tcW w:w="4035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Mục III. Vận dụng</w:t>
            </w:r>
          </w:p>
        </w:tc>
        <w:tc>
          <w:tcPr>
            <w:tcW w:w="4614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Tích hợp với Bài 59 thành một chủ đề.</w:t>
            </w:r>
          </w:p>
        </w:tc>
      </w:tr>
      <w:tr>
        <w:trPr>
          <w:trHeight w:val="619" w:hRule="atLeast"/>
        </w:trPr>
        <w:tc>
          <w:tcPr>
            <w:tcW w:w="752" w:type="dxa"/>
          </w:tcPr>
          <w:p>
            <w:pPr>
              <w:pStyle w:val="TableParagraph"/>
              <w:spacing w:before="146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29</w:t>
            </w:r>
          </w:p>
        </w:tc>
        <w:tc>
          <w:tcPr>
            <w:tcW w:w="4038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61: Sản xuất điện năng. Nhiệt</w:t>
            </w:r>
          </w:p>
          <w:p>
            <w:pPr>
              <w:pStyle w:val="TableParagraph"/>
              <w:spacing w:line="296" w:lineRule="exact"/>
              <w:ind w:left="105"/>
              <w:rPr>
                <w:sz w:val="27"/>
              </w:rPr>
            </w:pPr>
            <w:r>
              <w:rPr>
                <w:sz w:val="27"/>
              </w:rPr>
              <w:t>điện và thuỷ điện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  <w:tr>
        <w:trPr>
          <w:trHeight w:val="623" w:hRule="atLeast"/>
        </w:trPr>
        <w:tc>
          <w:tcPr>
            <w:tcW w:w="752" w:type="dxa"/>
          </w:tcPr>
          <w:p>
            <w:pPr>
              <w:pStyle w:val="TableParagraph"/>
              <w:spacing w:before="148"/>
              <w:ind w:left="98" w:right="92"/>
              <w:jc w:val="center"/>
              <w:rPr>
                <w:sz w:val="27"/>
              </w:rPr>
            </w:pPr>
            <w:r>
              <w:rPr>
                <w:sz w:val="27"/>
              </w:rPr>
              <w:t>30</w:t>
            </w:r>
          </w:p>
        </w:tc>
        <w:tc>
          <w:tcPr>
            <w:tcW w:w="4038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z w:val="27"/>
              </w:rPr>
              <w:t>Bài 62: Điện gió. Điện mặt trời.</w:t>
            </w:r>
          </w:p>
          <w:p>
            <w:pPr>
              <w:pStyle w:val="TableParagraph"/>
              <w:spacing w:line="299" w:lineRule="exact"/>
              <w:ind w:left="105"/>
              <w:rPr>
                <w:sz w:val="27"/>
              </w:rPr>
            </w:pPr>
            <w:r>
              <w:rPr>
                <w:sz w:val="27"/>
              </w:rPr>
              <w:t>Điện hạt nhân</w:t>
            </w:r>
          </w:p>
        </w:tc>
        <w:tc>
          <w:tcPr>
            <w:tcW w:w="4035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14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Khuyến khích học sinh tự đọc.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23"/>
        <w:gridCol w:w="6751"/>
      </w:tblGrid>
      <w:tr>
        <w:trPr>
          <w:trHeight w:val="610" w:hRule="atLeast"/>
        </w:trPr>
        <w:tc>
          <w:tcPr>
            <w:tcW w:w="4723" w:type="dxa"/>
          </w:tcPr>
          <w:p>
            <w:pPr>
              <w:pStyle w:val="TableParagraph"/>
              <w:spacing w:line="300" w:lineRule="exact"/>
              <w:ind w:left="200"/>
              <w:rPr>
                <w:b/>
                <w:sz w:val="27"/>
              </w:rPr>
            </w:pPr>
            <w:r>
              <w:rPr>
                <w:b/>
                <w:sz w:val="27"/>
              </w:rPr>
              <w:t>BỘ </w:t>
            </w:r>
            <w:r>
              <w:rPr>
                <w:b/>
                <w:sz w:val="27"/>
                <w:u w:val="single"/>
              </w:rPr>
              <w:t>GIÁO DỤC VÀ ĐÀ</w:t>
            </w:r>
            <w:r>
              <w:rPr>
                <w:b/>
                <w:sz w:val="27"/>
              </w:rPr>
              <w:t>O TẠO</w:t>
            </w:r>
          </w:p>
        </w:tc>
        <w:tc>
          <w:tcPr>
            <w:tcW w:w="6751" w:type="dxa"/>
          </w:tcPr>
          <w:p>
            <w:pPr>
              <w:pStyle w:val="TableParagraph"/>
              <w:spacing w:line="300" w:lineRule="exact"/>
              <w:ind w:left="895" w:right="18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CỘNG HÒA XÃ HỘI CHỦ NGHĨA VIỆT NAM</w:t>
            </w:r>
          </w:p>
          <w:p>
            <w:pPr>
              <w:pStyle w:val="TableParagraph"/>
              <w:spacing w:line="290" w:lineRule="exact"/>
              <w:ind w:left="895" w:right="17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Đ</w:t>
            </w:r>
            <w:r>
              <w:rPr>
                <w:b/>
                <w:sz w:val="27"/>
                <w:u w:val="single"/>
              </w:rPr>
              <w:t>ộc lập – Tự do – Hạnh phú</w:t>
            </w:r>
            <w:r>
              <w:rPr>
                <w:b/>
                <w:sz w:val="27"/>
              </w:rPr>
              <w:t>c</w:t>
            </w:r>
          </w:p>
        </w:tc>
      </w:tr>
    </w:tbl>
    <w:p>
      <w:pPr>
        <w:spacing w:line="240" w:lineRule="auto" w:before="2"/>
        <w:rPr>
          <w:b/>
          <w:sz w:val="19"/>
        </w:rPr>
      </w:pPr>
    </w:p>
    <w:p>
      <w:pPr>
        <w:pStyle w:val="BodyText"/>
        <w:spacing w:before="90"/>
        <w:ind w:left="1495" w:right="1645"/>
        <w:jc w:val="center"/>
      </w:pPr>
      <w:r>
        <w:rPr/>
        <w:t>HƯỚNG DẪN ĐIỀU CHỈNH NỘI DUNG DẠY HỌC CẤP TRUNG HỌC PHỔ THÔNG MÔN VẬT LÍ</w:t>
      </w:r>
    </w:p>
    <w:p>
      <w:pPr>
        <w:spacing w:line="292" w:lineRule="exact" w:before="0"/>
        <w:ind w:left="1495" w:right="1651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line="240" w:lineRule="auto" w:before="0"/>
        <w:rPr>
          <w:i/>
          <w:sz w:val="28"/>
        </w:rPr>
      </w:pPr>
    </w:p>
    <w:p>
      <w:pPr>
        <w:spacing w:line="240" w:lineRule="auto" w:before="10"/>
        <w:rPr>
          <w:i/>
          <w:sz w:val="27"/>
        </w:rPr>
      </w:pPr>
    </w:p>
    <w:p>
      <w:pPr>
        <w:pStyle w:val="ListParagraph"/>
        <w:numPr>
          <w:ilvl w:val="0"/>
          <w:numId w:val="2"/>
        </w:numPr>
        <w:tabs>
          <w:tab w:pos="1110" w:val="left" w:leader="none"/>
        </w:tabs>
        <w:spacing w:line="240" w:lineRule="auto" w:before="0" w:after="0"/>
        <w:ind w:left="1109" w:right="0" w:hanging="272"/>
        <w:jc w:val="left"/>
        <w:rPr>
          <w:b/>
          <w:sz w:val="27"/>
        </w:rPr>
      </w:pPr>
      <w:r>
        <w:rPr>
          <w:b/>
          <w:sz w:val="27"/>
        </w:rPr>
        <w:t>Lớp 10</w:t>
      </w:r>
    </w:p>
    <w:p>
      <w:pPr>
        <w:spacing w:line="240" w:lineRule="auto" w:before="5" w:after="1"/>
        <w:rPr>
          <w:b/>
          <w:sz w:val="12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3812"/>
        <w:gridCol w:w="3970"/>
        <w:gridCol w:w="4649"/>
      </w:tblGrid>
      <w:tr>
        <w:trPr>
          <w:trHeight w:val="398" w:hRule="atLeast"/>
        </w:trPr>
        <w:tc>
          <w:tcPr>
            <w:tcW w:w="896" w:type="dxa"/>
          </w:tcPr>
          <w:p>
            <w:pPr>
              <w:pStyle w:val="TableParagraph"/>
              <w:spacing w:before="43"/>
              <w:ind w:left="220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3812" w:type="dxa"/>
          </w:tcPr>
          <w:p>
            <w:pPr>
              <w:pStyle w:val="TableParagraph"/>
              <w:spacing w:before="43"/>
              <w:ind w:left="1688" w:right="168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3970" w:type="dxa"/>
          </w:tcPr>
          <w:p>
            <w:pPr>
              <w:pStyle w:val="TableParagraph"/>
              <w:spacing w:before="43"/>
              <w:ind w:left="817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649" w:type="dxa"/>
          </w:tcPr>
          <w:p>
            <w:pPr>
              <w:pStyle w:val="TableParagraph"/>
              <w:spacing w:before="43"/>
              <w:ind w:left="1091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395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239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239"/>
              <w:ind w:left="105"/>
              <w:rPr>
                <w:sz w:val="27"/>
              </w:rPr>
            </w:pPr>
            <w:r>
              <w:rPr>
                <w:sz w:val="27"/>
              </w:rPr>
              <w:t>Bài 1: Chuyển động cơ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Bài tập 9 trang 11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397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 thành một chủ đề.</w:t>
            </w:r>
          </w:p>
        </w:tc>
      </w:tr>
      <w:tr>
        <w:trPr>
          <w:trHeight w:val="549" w:hRule="atLeast"/>
        </w:trPr>
        <w:tc>
          <w:tcPr>
            <w:tcW w:w="896" w:type="dxa"/>
          </w:tcPr>
          <w:p>
            <w:pPr>
              <w:pStyle w:val="TableParagraph"/>
              <w:spacing w:before="112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2"/>
              <w:ind w:left="105"/>
              <w:rPr>
                <w:sz w:val="27"/>
              </w:rPr>
            </w:pPr>
            <w:r>
              <w:rPr>
                <w:sz w:val="27"/>
              </w:rPr>
              <w:t>Bài 2: Chuyển động thẳng đều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 thành một chủ đề.</w:t>
            </w:r>
          </w:p>
        </w:tc>
      </w:tr>
      <w:tr>
        <w:trPr>
          <w:trHeight w:val="1173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4"/>
              <w:ind w:left="105" w:right="131"/>
              <w:rPr>
                <w:sz w:val="27"/>
              </w:rPr>
            </w:pPr>
            <w:r>
              <w:rPr>
                <w:sz w:val="27"/>
              </w:rPr>
              <w:t>Bài 3: Chuyển động thẳng biến đổi đều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 w:right="96"/>
              <w:jc w:val="both"/>
              <w:rPr>
                <w:sz w:val="27"/>
              </w:rPr>
            </w:pPr>
            <w:r>
              <w:rPr>
                <w:sz w:val="27"/>
              </w:rPr>
              <w:t>Mục II.3. Công thức tính quãng đường đi được của chuyển động thẳng nhanh dần đều</w:t>
            </w:r>
          </w:p>
        </w:tc>
        <w:tc>
          <w:tcPr>
            <w:tcW w:w="4649" w:type="dxa"/>
          </w:tcPr>
          <w:p>
            <w:pPr>
              <w:pStyle w:val="TableParagraph"/>
              <w:spacing w:before="10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Chỉ cần nêu công thức (3.3) và kết luận.</w:t>
            </w:r>
          </w:p>
        </w:tc>
      </w:tr>
      <w:tr>
        <w:trPr>
          <w:trHeight w:val="549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74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4 thành một chủ đề.</w:t>
            </w:r>
          </w:p>
        </w:tc>
      </w:tr>
      <w:tr>
        <w:trPr>
          <w:trHeight w:val="551" w:hRule="atLeast"/>
        </w:trPr>
        <w:tc>
          <w:tcPr>
            <w:tcW w:w="896" w:type="dxa"/>
          </w:tcPr>
          <w:p>
            <w:pPr>
              <w:pStyle w:val="TableParagraph"/>
              <w:spacing w:before="112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2"/>
              <w:ind w:left="105"/>
              <w:rPr>
                <w:sz w:val="27"/>
              </w:rPr>
            </w:pPr>
            <w:r>
              <w:rPr>
                <w:sz w:val="27"/>
              </w:rPr>
              <w:t>Bài 4: Sự rơi tự do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3 thành một chủ đề.</w:t>
            </w:r>
          </w:p>
        </w:tc>
      </w:tr>
      <w:tr>
        <w:trPr>
          <w:trHeight w:val="62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5: Chuyển động tròn đều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III.1. Hướng của vectơ gia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tốc trong chuyển động tròn đều</w:t>
            </w:r>
          </w:p>
        </w:tc>
        <w:tc>
          <w:tcPr>
            <w:tcW w:w="4649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Chỉ cần nêu kết luận về hướng của vectơ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gia tốc.</w:t>
            </w:r>
          </w:p>
        </w:tc>
      </w:tr>
      <w:tr>
        <w:trPr>
          <w:trHeight w:val="395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Bài tập 12 và 14 trang 34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552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11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113"/>
              <w:ind w:left="105" w:right="93"/>
              <w:jc w:val="both"/>
              <w:rPr>
                <w:sz w:val="27"/>
              </w:rPr>
            </w:pPr>
            <w:r>
              <w:rPr>
                <w:sz w:val="27"/>
              </w:rPr>
              <w:t>Bài 8: Thực hành khảo sát chuyển động rơi tự do – Xác định gia tốc rơi tự</w:t>
            </w:r>
            <w:r>
              <w:rPr>
                <w:spacing w:val="-6"/>
                <w:sz w:val="27"/>
              </w:rPr>
              <w:t> </w:t>
            </w:r>
            <w:r>
              <w:rPr>
                <w:sz w:val="27"/>
              </w:rPr>
              <w:t>do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ind w:left="107"/>
              <w:rPr>
                <w:sz w:val="27"/>
              </w:rPr>
            </w:pPr>
            <w:r>
              <w:rPr>
                <w:sz w:val="27"/>
              </w:rPr>
              <w:t>Phần lí thuyết và mẫu báo cáo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61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43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3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7 thành một chủ đề.</w:t>
            </w:r>
          </w:p>
        </w:tc>
      </w:tr>
      <w:tr>
        <w:trPr>
          <w:trHeight w:val="549" w:hRule="atLeast"/>
        </w:trPr>
        <w:tc>
          <w:tcPr>
            <w:tcW w:w="896" w:type="dxa"/>
          </w:tcPr>
          <w:p>
            <w:pPr>
              <w:pStyle w:val="TableParagraph"/>
              <w:spacing w:before="112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3812" w:type="dxa"/>
          </w:tcPr>
          <w:p>
            <w:pPr>
              <w:pStyle w:val="TableParagraph"/>
              <w:spacing w:before="172"/>
              <w:ind w:left="105"/>
              <w:rPr>
                <w:sz w:val="27"/>
              </w:rPr>
            </w:pPr>
            <w:r>
              <w:rPr>
                <w:sz w:val="27"/>
              </w:rPr>
              <w:t>Bài 9: Tổng hợp và phân tích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Bài tập 9 trang 58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100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3812"/>
        <w:gridCol w:w="3970"/>
        <w:gridCol w:w="4649"/>
      </w:tblGrid>
      <w:tr>
        <w:trPr>
          <w:trHeight w:val="741" w:hRule="atLeast"/>
        </w:trPr>
        <w:tc>
          <w:tcPr>
            <w:tcW w:w="89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12" w:type="dxa"/>
          </w:tcPr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lực. Điều kiện cân bằng của chất điểm</w:t>
            </w:r>
          </w:p>
        </w:tc>
        <w:tc>
          <w:tcPr>
            <w:tcW w:w="39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2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57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57"/>
              <w:ind w:left="105"/>
              <w:rPr>
                <w:sz w:val="27"/>
              </w:rPr>
            </w:pPr>
            <w:r>
              <w:rPr>
                <w:sz w:val="27"/>
              </w:rPr>
              <w:t>Bài 13: Lực ma sát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 - Lực ma sát lăn và mục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III- Lực ma sát nghỉ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398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Câu hỏi 3 trang 78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trả lời.</w:t>
            </w:r>
          </w:p>
        </w:tc>
      </w:tr>
      <w:tr>
        <w:trPr>
          <w:trHeight w:val="62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tập 5 trang 78 và bài tập 8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trang 79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549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12 thành một chủ đề.</w:t>
            </w:r>
          </w:p>
        </w:tc>
      </w:tr>
      <w:tr>
        <w:trPr>
          <w:trHeight w:val="398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0" w:right="75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14: Lực hướng tâm</w:t>
            </w:r>
          </w:p>
        </w:tc>
        <w:tc>
          <w:tcPr>
            <w:tcW w:w="3970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Mục II - Chuyển động li tâm</w:t>
            </w:r>
          </w:p>
        </w:tc>
        <w:tc>
          <w:tcPr>
            <w:tcW w:w="4649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395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Câu hỏi 3 trang 82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trả lời.</w:t>
            </w:r>
          </w:p>
        </w:tc>
      </w:tr>
      <w:tr>
        <w:trPr>
          <w:trHeight w:val="62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tập 4 trang 82 và bài tập 7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trang 83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397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12 thành một chủ đề.</w:t>
            </w:r>
          </w:p>
        </w:tc>
      </w:tr>
      <w:tr>
        <w:trPr>
          <w:trHeight w:val="2652" w:hRule="atLeast"/>
        </w:trPr>
        <w:tc>
          <w:tcPr>
            <w:tcW w:w="896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2"/>
              <w:ind w:left="105" w:right="93"/>
              <w:jc w:val="both"/>
              <w:rPr>
                <w:sz w:val="27"/>
              </w:rPr>
            </w:pPr>
            <w:r>
              <w:rPr>
                <w:sz w:val="27"/>
              </w:rPr>
              <w:t>Bài 17: Cân bằng của một vật chịu tác dụng của hai lực và của ba lực không song song</w:t>
            </w:r>
          </w:p>
          <w:p>
            <w:pPr>
              <w:pStyle w:val="TableParagraph"/>
              <w:spacing w:before="120"/>
              <w:ind w:left="105" w:right="95"/>
              <w:jc w:val="both"/>
              <w:rPr>
                <w:sz w:val="27"/>
              </w:rPr>
            </w:pPr>
            <w:r>
              <w:rPr>
                <w:sz w:val="27"/>
              </w:rPr>
              <w:t>Bải 18: Cân bằng của một vật có trục quay cố định – Mô men lực</w:t>
            </w:r>
          </w:p>
          <w:p>
            <w:pPr>
              <w:pStyle w:val="TableParagraph"/>
              <w:spacing w:before="121"/>
              <w:ind w:left="105" w:right="94"/>
              <w:jc w:val="both"/>
              <w:rPr>
                <w:sz w:val="27"/>
              </w:rPr>
            </w:pPr>
            <w:r>
              <w:rPr>
                <w:sz w:val="27"/>
              </w:rPr>
              <w:t>Bài 20: Các dạng cân bằng của một vật rắn có mặt chân đế</w:t>
            </w:r>
          </w:p>
        </w:tc>
        <w:tc>
          <w:tcPr>
            <w:tcW w:w="3970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Cả 3 bài</w:t>
            </w: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Tích hợp cả 3 bài thành một chủ đề.</w:t>
            </w:r>
          </w:p>
        </w:tc>
      </w:tr>
      <w:tr>
        <w:trPr>
          <w:trHeight w:val="397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5" w:right="131"/>
              <w:rPr>
                <w:sz w:val="27"/>
              </w:rPr>
            </w:pPr>
            <w:r>
              <w:rPr>
                <w:sz w:val="27"/>
              </w:rPr>
              <w:t>Bài 19: Quy tắc hợp lực song song cùng chiều</w:t>
            </w:r>
          </w:p>
        </w:tc>
        <w:tc>
          <w:tcPr>
            <w:tcW w:w="3970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Mục I.1. Thí nghiệm</w:t>
            </w:r>
          </w:p>
        </w:tc>
        <w:tc>
          <w:tcPr>
            <w:tcW w:w="4649" w:type="dxa"/>
          </w:tcPr>
          <w:p>
            <w:pPr>
              <w:pStyle w:val="TableParagraph"/>
              <w:spacing w:before="38"/>
              <w:ind w:left="107"/>
              <w:rPr>
                <w:sz w:val="27"/>
              </w:rPr>
            </w:pPr>
            <w:r>
              <w:rPr>
                <w:sz w:val="27"/>
              </w:rPr>
              <w:t>Không làm.</w:t>
            </w:r>
          </w:p>
        </w:tc>
      </w:tr>
      <w:tr>
        <w:trPr>
          <w:trHeight w:val="398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Bài tập 5 trang 106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396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36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22 thành một chủ đề.</w:t>
            </w:r>
          </w:p>
        </w:tc>
      </w:tr>
      <w:tr>
        <w:trPr>
          <w:trHeight w:val="62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52"/>
              <w:ind w:left="269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 w:right="95"/>
              <w:jc w:val="both"/>
              <w:rPr>
                <w:sz w:val="27"/>
              </w:rPr>
            </w:pPr>
            <w:r>
              <w:rPr>
                <w:sz w:val="27"/>
              </w:rPr>
              <w:t>Bài 21: Chuyển động tịnh tiến của vật rắn. Chuyển động quay của vật rắn quanh trục cố định.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II.3. Mức quán tính trong</w:t>
            </w:r>
          </w:p>
          <w:p>
            <w:pPr>
              <w:pStyle w:val="TableParagraph"/>
              <w:spacing w:line="297" w:lineRule="exact" w:before="1"/>
              <w:ind w:left="107"/>
              <w:rPr>
                <w:sz w:val="27"/>
              </w:rPr>
            </w:pPr>
            <w:r>
              <w:rPr>
                <w:sz w:val="27"/>
              </w:rPr>
              <w:t>chuyển động quay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397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Câu hỏi 4 trang 114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trả lời.</w:t>
            </w:r>
          </w:p>
        </w:tc>
      </w:tr>
      <w:tr>
        <w:trPr>
          <w:trHeight w:val="477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76"/>
              <w:ind w:left="174"/>
              <w:rPr>
                <w:sz w:val="27"/>
              </w:rPr>
            </w:pPr>
            <w:r>
              <w:rPr>
                <w:sz w:val="27"/>
              </w:rPr>
              <w:t>Bài tập 10 trang 115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76"/>
              <w:ind w:left="107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3812"/>
        <w:gridCol w:w="3970"/>
        <w:gridCol w:w="4649"/>
      </w:tblGrid>
      <w:tr>
        <w:trPr>
          <w:trHeight w:val="551" w:hRule="atLeast"/>
        </w:trPr>
        <w:tc>
          <w:tcPr>
            <w:tcW w:w="896" w:type="dxa"/>
          </w:tcPr>
          <w:p>
            <w:pPr>
              <w:pStyle w:val="TableParagraph"/>
              <w:spacing w:before="115"/>
              <w:ind w:left="269"/>
              <w:rPr>
                <w:sz w:val="27"/>
              </w:rPr>
            </w:pPr>
            <w:r>
              <w:rPr>
                <w:sz w:val="27"/>
              </w:rPr>
              <w:t>13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5"/>
              <w:ind w:left="105"/>
              <w:rPr>
                <w:sz w:val="27"/>
              </w:rPr>
            </w:pPr>
            <w:r>
              <w:rPr>
                <w:sz w:val="27"/>
              </w:rPr>
              <w:t>Bài 22: Ngẫu lực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19 thành một chủ đề.</w:t>
            </w:r>
          </w:p>
        </w:tc>
      </w:tr>
      <w:tr>
        <w:trPr>
          <w:trHeight w:val="549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2"/>
              <w:ind w:left="269"/>
              <w:rPr>
                <w:sz w:val="27"/>
              </w:rPr>
            </w:pPr>
            <w:r>
              <w:rPr>
                <w:sz w:val="27"/>
              </w:rPr>
              <w:t>14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105" w:right="131"/>
              <w:rPr>
                <w:sz w:val="27"/>
              </w:rPr>
            </w:pPr>
            <w:r>
              <w:rPr>
                <w:sz w:val="27"/>
              </w:rPr>
              <w:t>Bài 23: Động lượng. Định luật bảo toàn động lượng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ind w:left="107"/>
              <w:rPr>
                <w:sz w:val="27"/>
              </w:rPr>
            </w:pPr>
            <w:r>
              <w:rPr>
                <w:sz w:val="27"/>
              </w:rPr>
              <w:t>Mục I.2. Động lượng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ind w:left="107"/>
              <w:rPr>
                <w:sz w:val="27"/>
              </w:rPr>
            </w:pPr>
            <w:r>
              <w:rPr>
                <w:sz w:val="27"/>
              </w:rPr>
              <w:t>Chỉ cần nêu nội dung mục b.</w:t>
            </w:r>
          </w:p>
        </w:tc>
      </w:tr>
      <w:tr>
        <w:trPr>
          <w:trHeight w:val="86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Mục II.2. Định luật bảo toàn động lượng của hệ cô lập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Chỉ cần nêu nội dung định luật và công thức (23.6)</w:t>
            </w:r>
          </w:p>
        </w:tc>
      </w:tr>
      <w:tr>
        <w:trPr>
          <w:trHeight w:val="981" w:hRule="atLeast"/>
        </w:trPr>
        <w:tc>
          <w:tcPr>
            <w:tcW w:w="896" w:type="dxa"/>
          </w:tcPr>
          <w:p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15</w:t>
            </w:r>
          </w:p>
        </w:tc>
        <w:tc>
          <w:tcPr>
            <w:tcW w:w="3812" w:type="dxa"/>
          </w:tcPr>
          <w:p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24: Công và công suất.</w:t>
            </w:r>
          </w:p>
        </w:tc>
        <w:tc>
          <w:tcPr>
            <w:tcW w:w="3970" w:type="dxa"/>
          </w:tcPr>
          <w:p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Mục I.3. Biện luận</w:t>
            </w:r>
          </w:p>
        </w:tc>
        <w:tc>
          <w:tcPr>
            <w:tcW w:w="4649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266" w:val="left" w:leader="none"/>
              </w:tabs>
              <w:spacing w:line="240" w:lineRule="auto" w:before="112" w:after="0"/>
              <w:ind w:left="265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Tự học có hướng</w:t>
            </w:r>
            <w:r>
              <w:rPr>
                <w:spacing w:val="-4"/>
                <w:sz w:val="27"/>
              </w:rPr>
              <w:t> </w:t>
            </w:r>
            <w:r>
              <w:rPr>
                <w:sz w:val="27"/>
              </w:rPr>
              <w:t>dẫn.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66" w:val="left" w:leader="none"/>
              </w:tabs>
              <w:spacing w:line="240" w:lineRule="auto" w:before="122" w:after="0"/>
              <w:ind w:left="265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Chỉ cần nêu kết</w:t>
            </w:r>
            <w:r>
              <w:rPr>
                <w:spacing w:val="-4"/>
                <w:sz w:val="27"/>
              </w:rPr>
              <w:t> </w:t>
            </w:r>
            <w:r>
              <w:rPr>
                <w:sz w:val="27"/>
              </w:rPr>
              <w:t>luận.</w:t>
            </w:r>
          </w:p>
        </w:tc>
      </w:tr>
      <w:tr>
        <w:trPr>
          <w:trHeight w:val="86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16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25: Động năng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ind w:left="107" w:right="137"/>
              <w:rPr>
                <w:sz w:val="27"/>
              </w:rPr>
            </w:pPr>
            <w:r>
              <w:rPr>
                <w:sz w:val="27"/>
              </w:rPr>
              <w:t>Mục II - Công thức tính động năng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9"/>
              <w:ind w:left="107"/>
              <w:rPr>
                <w:sz w:val="27"/>
              </w:rPr>
            </w:pPr>
            <w:r>
              <w:rPr>
                <w:sz w:val="27"/>
              </w:rPr>
              <w:t>Chỉ cần nêu công thức và kết luận.</w:t>
            </w:r>
          </w:p>
        </w:tc>
      </w:tr>
      <w:tr>
        <w:trPr>
          <w:trHeight w:val="86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26, Bài 27 thành một chủ đề.</w:t>
            </w:r>
          </w:p>
        </w:tc>
      </w:tr>
      <w:tr>
        <w:trPr>
          <w:trHeight w:val="86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17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26: Thế năng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 w:right="137"/>
              <w:rPr>
                <w:sz w:val="27"/>
              </w:rPr>
            </w:pPr>
            <w:r>
              <w:rPr>
                <w:sz w:val="27"/>
              </w:rPr>
              <w:t>Mục I.3. Liên hệ giữa biến thiên thế năng và công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86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9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25, Bài 27 thành một chủ đề.</w:t>
            </w:r>
          </w:p>
        </w:tc>
      </w:tr>
      <w:tr>
        <w:trPr>
          <w:trHeight w:val="1170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44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18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44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Bài 27: Cơ năng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 w:right="94"/>
              <w:jc w:val="both"/>
              <w:rPr>
                <w:sz w:val="27"/>
              </w:rPr>
            </w:pPr>
            <w:r>
              <w:rPr>
                <w:sz w:val="27"/>
              </w:rPr>
              <w:t>Mục I.2. Sự bảo toàn cơ năng của một vật chuyển động trong trọng trường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107" w:right="169"/>
              <w:rPr>
                <w:sz w:val="27"/>
              </w:rPr>
            </w:pPr>
            <w:r>
              <w:rPr>
                <w:sz w:val="27"/>
              </w:rPr>
              <w:t>Chỉ cần nêu công thức (27.5) và kết luận.</w:t>
            </w:r>
          </w:p>
        </w:tc>
      </w:tr>
      <w:tr>
        <w:trPr>
          <w:trHeight w:val="86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25, Bài 26 thành một chủ đề.</w:t>
            </w:r>
          </w:p>
        </w:tc>
      </w:tr>
      <w:tr>
        <w:trPr>
          <w:trHeight w:val="86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19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4"/>
              <w:ind w:left="105" w:right="131"/>
              <w:rPr>
                <w:sz w:val="27"/>
              </w:rPr>
            </w:pPr>
            <w:r>
              <w:rPr>
                <w:sz w:val="27"/>
              </w:rPr>
              <w:t>Bài 28: Cấu tạo chất. Thuyết động học phân tử chất khí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 w:right="137"/>
              <w:rPr>
                <w:sz w:val="27"/>
              </w:rPr>
            </w:pPr>
            <w:r>
              <w:rPr>
                <w:sz w:val="27"/>
              </w:rPr>
              <w:t>Mục I.1. Những điều đã học về cấu tạo</w:t>
            </w:r>
            <w:r>
              <w:rPr>
                <w:spacing w:val="1"/>
                <w:sz w:val="27"/>
              </w:rPr>
              <w:t> </w:t>
            </w:r>
            <w:r>
              <w:rPr>
                <w:sz w:val="27"/>
              </w:rPr>
              <w:t>chất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-1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86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-1" w:right="169"/>
              <w:rPr>
                <w:sz w:val="27"/>
              </w:rPr>
            </w:pPr>
            <w:r>
              <w:rPr>
                <w:sz w:val="27"/>
              </w:rPr>
              <w:t>Tích hợp với Bài 29, Bài 30, Bài 31 thành một chủ</w:t>
            </w:r>
            <w:r>
              <w:rPr>
                <w:spacing w:val="-3"/>
                <w:sz w:val="27"/>
              </w:rPr>
              <w:t> </w:t>
            </w:r>
            <w:r>
              <w:rPr>
                <w:sz w:val="27"/>
              </w:rPr>
              <w:t>đề,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3812"/>
        <w:gridCol w:w="3970"/>
        <w:gridCol w:w="4649"/>
      </w:tblGrid>
      <w:tr>
        <w:trPr>
          <w:trHeight w:val="86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20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4"/>
              <w:ind w:left="105" w:right="131"/>
              <w:rPr>
                <w:sz w:val="27"/>
              </w:rPr>
            </w:pPr>
            <w:r>
              <w:rPr>
                <w:sz w:val="27"/>
              </w:rPr>
              <w:t>Bài 29: Quá trình đẳng nhiệt. Định luật Bôi-lơ _Ma-ri-ốt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 w:right="137"/>
              <w:rPr>
                <w:sz w:val="27"/>
              </w:rPr>
            </w:pPr>
            <w:r>
              <w:rPr>
                <w:sz w:val="27"/>
              </w:rPr>
              <w:t>Mục I - Trạng thái và quá trình biến đổi trạng thái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-1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861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-1" w:right="169"/>
              <w:rPr>
                <w:sz w:val="27"/>
              </w:rPr>
            </w:pPr>
            <w:r>
              <w:rPr>
                <w:sz w:val="27"/>
              </w:rPr>
              <w:t>Tích hợp với Bài 28, Bài 30, Bài 31 thành một chủ</w:t>
            </w:r>
            <w:r>
              <w:rPr>
                <w:spacing w:val="-3"/>
                <w:sz w:val="27"/>
              </w:rPr>
              <w:t> </w:t>
            </w:r>
            <w:r>
              <w:rPr>
                <w:sz w:val="27"/>
              </w:rPr>
              <w:t>đề,</w:t>
            </w:r>
          </w:p>
        </w:tc>
      </w:tr>
      <w:tr>
        <w:trPr>
          <w:trHeight w:val="861" w:hRule="atLeast"/>
        </w:trPr>
        <w:tc>
          <w:tcPr>
            <w:tcW w:w="896" w:type="dxa"/>
          </w:tcPr>
          <w:p>
            <w:pPr>
              <w:pStyle w:val="TableParagraph"/>
              <w:spacing w:before="268"/>
              <w:ind w:left="269"/>
              <w:rPr>
                <w:sz w:val="27"/>
              </w:rPr>
            </w:pPr>
            <w:r>
              <w:rPr>
                <w:sz w:val="27"/>
              </w:rPr>
              <w:t>21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2"/>
              <w:ind w:left="105"/>
              <w:rPr>
                <w:sz w:val="27"/>
              </w:rPr>
            </w:pPr>
            <w:r>
              <w:rPr>
                <w:sz w:val="27"/>
              </w:rPr>
              <w:t>Bài 31: Phương trình trạng thái của khí lí tưởng.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-1" w:right="169"/>
              <w:rPr>
                <w:sz w:val="27"/>
              </w:rPr>
            </w:pPr>
            <w:r>
              <w:rPr>
                <w:sz w:val="27"/>
              </w:rPr>
              <w:t>Tích hợp với Bài 28, Bài 29, Bài 30 thành một chủ</w:t>
            </w:r>
            <w:r>
              <w:rPr>
                <w:spacing w:val="-3"/>
                <w:sz w:val="27"/>
              </w:rPr>
              <w:t> </w:t>
            </w:r>
            <w:r>
              <w:rPr>
                <w:sz w:val="27"/>
              </w:rPr>
              <w:t>đề,</w:t>
            </w:r>
          </w:p>
        </w:tc>
      </w:tr>
      <w:tr>
        <w:trPr>
          <w:trHeight w:val="861" w:hRule="atLeast"/>
        </w:trPr>
        <w:tc>
          <w:tcPr>
            <w:tcW w:w="896" w:type="dxa"/>
          </w:tcPr>
          <w:p>
            <w:pPr>
              <w:pStyle w:val="TableParagraph"/>
              <w:spacing w:before="268"/>
              <w:ind w:left="269"/>
              <w:rPr>
                <w:sz w:val="27"/>
              </w:rPr>
            </w:pPr>
            <w:r>
              <w:rPr>
                <w:sz w:val="27"/>
              </w:rPr>
              <w:t>22</w:t>
            </w:r>
          </w:p>
        </w:tc>
        <w:tc>
          <w:tcPr>
            <w:tcW w:w="3812" w:type="dxa"/>
          </w:tcPr>
          <w:p>
            <w:pPr>
              <w:pStyle w:val="TableParagraph"/>
              <w:spacing w:line="242" w:lineRule="auto" w:before="112"/>
              <w:ind w:left="105" w:right="131"/>
              <w:rPr>
                <w:sz w:val="27"/>
              </w:rPr>
            </w:pPr>
            <w:r>
              <w:rPr>
                <w:sz w:val="27"/>
              </w:rPr>
              <w:t>Bài 32: Nội năng và sự biến thiên nội</w:t>
            </w:r>
            <w:r>
              <w:rPr>
                <w:spacing w:val="-6"/>
                <w:sz w:val="27"/>
              </w:rPr>
              <w:t> </w:t>
            </w:r>
            <w:r>
              <w:rPr>
                <w:sz w:val="27"/>
              </w:rPr>
              <w:t>năng.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-1"/>
              <w:rPr>
                <w:sz w:val="27"/>
              </w:rPr>
            </w:pPr>
            <w:r>
              <w:rPr>
                <w:sz w:val="27"/>
              </w:rPr>
              <w:t>Tích hợp với Bài 33 thành một chủ đề.</w:t>
            </w:r>
          </w:p>
        </w:tc>
      </w:tr>
      <w:tr>
        <w:trPr>
          <w:trHeight w:val="62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23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196"/>
              <w:ind w:left="105"/>
              <w:rPr>
                <w:sz w:val="27"/>
              </w:rPr>
            </w:pPr>
            <w:r>
              <w:rPr>
                <w:sz w:val="27"/>
              </w:rPr>
              <w:t>Bài 33: Các nguyên lý của nhiệt động lực học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Mục II.1. Quá trình thuận nghịch</w:t>
            </w:r>
          </w:p>
          <w:p>
            <w:pPr>
              <w:pStyle w:val="TableParagraph"/>
              <w:spacing w:line="299" w:lineRule="exact"/>
              <w:ind w:left="107"/>
              <w:rPr>
                <w:sz w:val="27"/>
              </w:rPr>
            </w:pPr>
            <w:r>
              <w:rPr>
                <w:sz w:val="27"/>
              </w:rPr>
              <w:t>và không thuận nghịch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ind w:left="107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395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ind w:left="0" w:right="350"/>
              <w:jc w:val="right"/>
              <w:rPr>
                <w:sz w:val="27"/>
              </w:rPr>
            </w:pPr>
            <w:r>
              <w:rPr>
                <w:sz w:val="27"/>
              </w:rPr>
              <w:t>Tích hợp với Bài 32 thành một chủ đề.</w:t>
            </w:r>
          </w:p>
        </w:tc>
      </w:tr>
      <w:tr>
        <w:trPr>
          <w:trHeight w:val="55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24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239"/>
              <w:ind w:left="105" w:right="131"/>
              <w:rPr>
                <w:sz w:val="27"/>
              </w:rPr>
            </w:pPr>
            <w:r>
              <w:rPr>
                <w:sz w:val="27"/>
              </w:rPr>
              <w:t>Bài 34: Chất kết tinh.Chất vô định hình.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Mục I.3. Ứng dụng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</w:t>
            </w:r>
          </w:p>
        </w:tc>
      </w:tr>
      <w:tr>
        <w:trPr>
          <w:trHeight w:val="549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0" w:right="350"/>
              <w:jc w:val="right"/>
              <w:rPr>
                <w:sz w:val="27"/>
              </w:rPr>
            </w:pPr>
            <w:r>
              <w:rPr>
                <w:sz w:val="27"/>
              </w:rPr>
              <w:t>Tích hợp với Bài 36 thành một chủ đề.</w:t>
            </w:r>
          </w:p>
        </w:tc>
      </w:tr>
      <w:tr>
        <w:trPr>
          <w:trHeight w:val="552" w:hRule="atLeast"/>
        </w:trPr>
        <w:tc>
          <w:tcPr>
            <w:tcW w:w="896" w:type="dxa"/>
          </w:tcPr>
          <w:p>
            <w:pPr>
              <w:pStyle w:val="TableParagraph"/>
              <w:spacing w:before="115"/>
              <w:ind w:left="269"/>
              <w:rPr>
                <w:sz w:val="27"/>
              </w:rPr>
            </w:pPr>
            <w:r>
              <w:rPr>
                <w:sz w:val="27"/>
              </w:rPr>
              <w:t>25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5"/>
              <w:ind w:left="105"/>
              <w:rPr>
                <w:sz w:val="27"/>
              </w:rPr>
            </w:pPr>
            <w:r>
              <w:rPr>
                <w:sz w:val="27"/>
              </w:rPr>
              <w:t>Bài 35: Biến dạng cơ của vật rắn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55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269"/>
              <w:rPr>
                <w:sz w:val="27"/>
              </w:rPr>
            </w:pPr>
            <w:r>
              <w:rPr>
                <w:sz w:val="27"/>
              </w:rPr>
              <w:t>26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237"/>
              <w:ind w:left="105" w:right="131"/>
              <w:rPr>
                <w:sz w:val="27"/>
              </w:rPr>
            </w:pPr>
            <w:r>
              <w:rPr>
                <w:sz w:val="27"/>
              </w:rPr>
              <w:t>Bài 36: Sự nở vì nhiệt của vật rắn.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Mục I.1. Thí nghiệm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Chỉ nêu công thức (36.1).</w:t>
            </w:r>
          </w:p>
        </w:tc>
      </w:tr>
      <w:tr>
        <w:trPr>
          <w:trHeight w:val="549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ind w:left="0" w:right="350"/>
              <w:jc w:val="right"/>
              <w:rPr>
                <w:sz w:val="27"/>
              </w:rPr>
            </w:pPr>
            <w:r>
              <w:rPr>
                <w:sz w:val="27"/>
              </w:rPr>
              <w:t>Tích hợp với Bài 35 thành một chủ đề.</w:t>
            </w:r>
          </w:p>
        </w:tc>
      </w:tr>
      <w:tr>
        <w:trPr>
          <w:trHeight w:val="861" w:hRule="atLeast"/>
        </w:trPr>
        <w:tc>
          <w:tcPr>
            <w:tcW w:w="896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4"/>
              <w:ind w:left="269"/>
              <w:rPr>
                <w:sz w:val="27"/>
              </w:rPr>
            </w:pPr>
            <w:r>
              <w:rPr>
                <w:sz w:val="27"/>
              </w:rPr>
              <w:t>27</w:t>
            </w:r>
          </w:p>
        </w:tc>
        <w:tc>
          <w:tcPr>
            <w:tcW w:w="3812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105" w:right="131"/>
              <w:rPr>
                <w:sz w:val="27"/>
              </w:rPr>
            </w:pPr>
            <w:r>
              <w:rPr>
                <w:sz w:val="27"/>
              </w:rPr>
              <w:t>Bài 37: Các hiện tượng bề mặt của chất lỏng.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left="107" w:right="137"/>
              <w:rPr>
                <w:sz w:val="27"/>
              </w:rPr>
            </w:pPr>
            <w:r>
              <w:rPr>
                <w:sz w:val="27"/>
              </w:rPr>
              <w:t>Mục II - Hiện tượng dính ướt. Hiện tượng không dính ướt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49" w:hRule="atLeast"/>
        </w:trPr>
        <w:tc>
          <w:tcPr>
            <w:tcW w:w="8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3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ind w:left="0" w:right="350"/>
              <w:jc w:val="right"/>
              <w:rPr>
                <w:sz w:val="27"/>
              </w:rPr>
            </w:pPr>
            <w:r>
              <w:rPr>
                <w:sz w:val="27"/>
              </w:rPr>
              <w:t>Tích hợp với Bài 40 thành một chủ đề.</w:t>
            </w:r>
          </w:p>
        </w:tc>
      </w:tr>
      <w:tr>
        <w:trPr>
          <w:trHeight w:val="861" w:hRule="atLeast"/>
        </w:trPr>
        <w:tc>
          <w:tcPr>
            <w:tcW w:w="896" w:type="dxa"/>
          </w:tcPr>
          <w:p>
            <w:pPr>
              <w:pStyle w:val="TableParagraph"/>
              <w:spacing w:before="268"/>
              <w:ind w:left="269"/>
              <w:rPr>
                <w:sz w:val="27"/>
              </w:rPr>
            </w:pPr>
            <w:r>
              <w:rPr>
                <w:sz w:val="27"/>
              </w:rPr>
              <w:t>28</w:t>
            </w:r>
          </w:p>
        </w:tc>
        <w:tc>
          <w:tcPr>
            <w:tcW w:w="3812" w:type="dxa"/>
          </w:tcPr>
          <w:p>
            <w:pPr>
              <w:pStyle w:val="TableParagraph"/>
              <w:spacing w:before="115"/>
              <w:ind w:left="105"/>
              <w:rPr>
                <w:sz w:val="27"/>
              </w:rPr>
            </w:pPr>
            <w:r>
              <w:rPr>
                <w:sz w:val="27"/>
              </w:rPr>
              <w:t>Bài 38</w:t>
            </w:r>
            <w:r>
              <w:rPr>
                <w:b/>
                <w:sz w:val="27"/>
              </w:rPr>
              <w:t>: </w:t>
            </w:r>
            <w:r>
              <w:rPr>
                <w:sz w:val="27"/>
              </w:rPr>
              <w:t>Sự chuyển thể của các chất.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Mục II.1. Thí nghiệm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51" w:hRule="atLeast"/>
        </w:trPr>
        <w:tc>
          <w:tcPr>
            <w:tcW w:w="896" w:type="dxa"/>
          </w:tcPr>
          <w:p>
            <w:pPr>
              <w:pStyle w:val="TableParagraph"/>
              <w:spacing w:before="115"/>
              <w:ind w:left="269"/>
              <w:rPr>
                <w:sz w:val="27"/>
              </w:rPr>
            </w:pPr>
            <w:r>
              <w:rPr>
                <w:sz w:val="27"/>
              </w:rPr>
              <w:t>29</w:t>
            </w:r>
          </w:p>
        </w:tc>
        <w:tc>
          <w:tcPr>
            <w:tcW w:w="3812" w:type="dxa"/>
          </w:tcPr>
          <w:p>
            <w:pPr>
              <w:pStyle w:val="TableParagraph"/>
              <w:spacing w:before="175"/>
              <w:ind w:left="105"/>
              <w:rPr>
                <w:sz w:val="27"/>
              </w:rPr>
            </w:pPr>
            <w:r>
              <w:rPr>
                <w:sz w:val="27"/>
              </w:rPr>
              <w:t>Bài 40: Thực hành: Đo hệ</w:t>
            </w:r>
            <w:r>
              <w:rPr>
                <w:spacing w:val="66"/>
                <w:sz w:val="27"/>
              </w:rPr>
              <w:t> </w:t>
            </w:r>
            <w:r>
              <w:rPr>
                <w:sz w:val="27"/>
              </w:rPr>
              <w:t>số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Phần lý thuyết và mẫu báo cáo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6"/>
        <w:gridCol w:w="3812"/>
        <w:gridCol w:w="3970"/>
        <w:gridCol w:w="4649"/>
      </w:tblGrid>
      <w:tr>
        <w:trPr>
          <w:trHeight w:val="551" w:hRule="atLeast"/>
        </w:trPr>
        <w:tc>
          <w:tcPr>
            <w:tcW w:w="89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12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z w:val="27"/>
              </w:rPr>
              <w:t>căng mặt ngoài của chất lỏng.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left="107"/>
              <w:rPr>
                <w:sz w:val="27"/>
              </w:rPr>
            </w:pPr>
            <w:r>
              <w:rPr>
                <w:sz w:val="27"/>
              </w:rPr>
              <w:t>Tích hợp với Bài 37 thành một chủ đề.</w:t>
            </w:r>
          </w:p>
        </w:tc>
      </w:tr>
    </w:tbl>
    <w:p>
      <w:pPr>
        <w:pStyle w:val="ListParagraph"/>
        <w:numPr>
          <w:ilvl w:val="0"/>
          <w:numId w:val="2"/>
        </w:numPr>
        <w:tabs>
          <w:tab w:pos="1110" w:val="left" w:leader="none"/>
        </w:tabs>
        <w:spacing w:line="240" w:lineRule="auto" w:before="119" w:after="0"/>
        <w:ind w:left="1109" w:right="0" w:hanging="272"/>
        <w:jc w:val="left"/>
        <w:rPr>
          <w:b/>
          <w:sz w:val="27"/>
        </w:rPr>
      </w:pPr>
      <w:r>
        <w:rPr/>
        <w:pict>
          <v:line style="position:absolute;mso-position-horizontal-relative:page;mso-position-vertical-relative:page;z-index:-255654912" from="336.229095pt,406.395508pt" to="351.868905pt,406.395508pt" stroked="true" strokeweight=".588236pt" strokecolor="#000000">
            <v:stroke dashstyle="solid"/>
            <w10:wrap type="none"/>
          </v:line>
        </w:pict>
      </w:r>
      <w:r>
        <w:rPr>
          <w:b/>
          <w:sz w:val="27"/>
        </w:rPr>
        <w:t>Lớp 11</w:t>
      </w:r>
    </w:p>
    <w:p>
      <w:pPr>
        <w:spacing w:line="240" w:lineRule="auto" w:before="8" w:after="0"/>
        <w:rPr>
          <w:b/>
          <w:sz w:val="12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3807"/>
        <w:gridCol w:w="3970"/>
        <w:gridCol w:w="4649"/>
      </w:tblGrid>
      <w:tr>
        <w:trPr>
          <w:trHeight w:val="395" w:hRule="atLeast"/>
        </w:trPr>
        <w:tc>
          <w:tcPr>
            <w:tcW w:w="900" w:type="dxa"/>
          </w:tcPr>
          <w:p>
            <w:pPr>
              <w:pStyle w:val="TableParagraph"/>
              <w:spacing w:before="43"/>
              <w:ind w:left="174" w:right="164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3807" w:type="dxa"/>
          </w:tcPr>
          <w:p>
            <w:pPr>
              <w:pStyle w:val="TableParagraph"/>
              <w:spacing w:before="43"/>
              <w:ind w:left="1687" w:right="167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3970" w:type="dxa"/>
          </w:tcPr>
          <w:p>
            <w:pPr>
              <w:pStyle w:val="TableParagraph"/>
              <w:spacing w:before="43"/>
              <w:ind w:left="818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649" w:type="dxa"/>
          </w:tcPr>
          <w:p>
            <w:pPr>
              <w:pStyle w:val="TableParagraph"/>
              <w:spacing w:before="43"/>
              <w:ind w:left="1092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86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1: Điện tích. Định luật Cu- lông.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right="137"/>
              <w:rPr>
                <w:sz w:val="27"/>
              </w:rPr>
            </w:pPr>
            <w:r>
              <w:rPr>
                <w:sz w:val="27"/>
              </w:rPr>
              <w:t>Mục I - Sự nhiễm điện của các vật. Điện tích tương tác</w:t>
            </w:r>
            <w:r>
              <w:rPr>
                <w:spacing w:val="-2"/>
                <w:sz w:val="27"/>
              </w:rPr>
              <w:t> </w:t>
            </w:r>
            <w:r>
              <w:rPr>
                <w:sz w:val="27"/>
              </w:rPr>
              <w:t>vật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5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2 thành một chủ đề.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238"/>
              <w:rPr>
                <w:sz w:val="27"/>
              </w:rPr>
            </w:pPr>
            <w:r>
              <w:rPr>
                <w:sz w:val="27"/>
              </w:rPr>
              <w:t>Bài 2: Thuyết êlectron. Định luật bảo toàn điện tích.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Mục II - Vận dụng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5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1 thành một chủ đề.</w:t>
            </w:r>
          </w:p>
        </w:tc>
      </w:tr>
      <w:tr>
        <w:trPr>
          <w:trHeight w:val="861" w:hRule="atLeast"/>
        </w:trPr>
        <w:tc>
          <w:tcPr>
            <w:tcW w:w="900" w:type="dxa"/>
          </w:tcPr>
          <w:p>
            <w:pPr>
              <w:pStyle w:val="TableParagraph"/>
              <w:spacing w:before="268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3: Điện trường và cường độ điện trường. Đường sức điện.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Mục III - Đường sức điện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49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4: Công của lực điện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tập 8 trang 25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552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Tích hợp với Bài 5 thành một chủ đề</w:t>
            </w:r>
          </w:p>
        </w:tc>
      </w:tr>
      <w:tr>
        <w:trPr>
          <w:trHeight w:val="549" w:hRule="atLeast"/>
        </w:trPr>
        <w:tc>
          <w:tcPr>
            <w:tcW w:w="900" w:type="dxa"/>
          </w:tcPr>
          <w:p>
            <w:pPr>
              <w:pStyle w:val="TableParagraph"/>
              <w:spacing w:before="112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5. Điện thế. Hiệu điện thế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4 thành một chủ đề</w:t>
            </w:r>
          </w:p>
        </w:tc>
      </w:tr>
      <w:tr>
        <w:trPr>
          <w:trHeight w:val="157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6: Tụ điện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Công thức năng lượng điện trường</w:t>
            </w:r>
          </w:p>
          <w:p>
            <w:pPr>
              <w:pStyle w:val="TableParagraph"/>
              <w:spacing w:line="134" w:lineRule="auto" w:before="84"/>
              <w:ind w:left="615"/>
              <w:rPr>
                <w:sz w:val="13"/>
              </w:rPr>
            </w:pPr>
            <w:r>
              <w:rPr>
                <w:i/>
                <w:w w:val="105"/>
                <w:position w:val="-10"/>
                <w:sz w:val="23"/>
              </w:rPr>
              <w:t>Q</w:t>
            </w:r>
            <w:r>
              <w:rPr>
                <w:w w:val="105"/>
                <w:sz w:val="13"/>
              </w:rPr>
              <w:t>2</w:t>
            </w:r>
          </w:p>
          <w:p>
            <w:pPr>
              <w:pStyle w:val="TableParagraph"/>
              <w:spacing w:line="177" w:lineRule="exact"/>
              <w:ind w:left="122"/>
              <w:rPr>
                <w:rFonts w:ascii="Symbol" w:hAnsi="Symbol"/>
                <w:sz w:val="23"/>
              </w:rPr>
            </w:pPr>
            <w:r>
              <w:rPr>
                <w:i/>
                <w:w w:val="105"/>
                <w:sz w:val="23"/>
              </w:rPr>
              <w:t>W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</w:p>
          <w:p>
            <w:pPr>
              <w:pStyle w:val="TableParagraph"/>
              <w:tabs>
                <w:tab w:pos="1171" w:val="left" w:leader="none"/>
                <w:tab w:pos="1949" w:val="left" w:leader="none"/>
                <w:tab w:pos="2621" w:val="left" w:leader="none"/>
                <w:tab w:pos="3275" w:val="left" w:leader="none"/>
              </w:tabs>
              <w:spacing w:line="284" w:lineRule="exact"/>
              <w:ind w:left="613"/>
              <w:rPr>
                <w:sz w:val="27"/>
              </w:rPr>
            </w:pPr>
            <w:r>
              <w:rPr>
                <w:spacing w:val="-3"/>
                <w:position w:val="5"/>
                <w:sz w:val="23"/>
              </w:rPr>
              <w:t>2</w:t>
            </w:r>
            <w:r>
              <w:rPr>
                <w:i/>
                <w:spacing w:val="-3"/>
                <w:position w:val="5"/>
                <w:sz w:val="23"/>
              </w:rPr>
              <w:t>C</w:t>
              <w:tab/>
            </w:r>
            <w:r>
              <w:rPr>
                <w:sz w:val="27"/>
              </w:rPr>
              <w:t>trong</w:t>
              <w:tab/>
              <w:t>mục</w:t>
              <w:tab/>
              <w:t>II.4.</w:t>
              <w:tab/>
              <w:t>Năng</w:t>
            </w:r>
          </w:p>
          <w:p>
            <w:pPr>
              <w:pStyle w:val="TableParagraph"/>
              <w:spacing w:line="310" w:lineRule="exact"/>
              <w:rPr>
                <w:sz w:val="27"/>
              </w:rPr>
            </w:pPr>
            <w:r>
              <w:rPr>
                <w:sz w:val="27"/>
              </w:rPr>
              <w:t>lượng tụ điện.</w:t>
            </w: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312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Bài tập 8 trang 33 SGK</w:t>
            </w:r>
          </w:p>
        </w:tc>
        <w:tc>
          <w:tcPr>
            <w:tcW w:w="4649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549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237"/>
              <w:rPr>
                <w:sz w:val="27"/>
              </w:rPr>
            </w:pPr>
            <w:r>
              <w:rPr>
                <w:sz w:val="27"/>
              </w:rPr>
              <w:t>Bài 7: Dòng điện không đổi. Nguồn điện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Mục I - Dòng điện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5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Mục V - Pin và acquy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549" w:hRule="atLeast"/>
        </w:trPr>
        <w:tc>
          <w:tcPr>
            <w:tcW w:w="900" w:type="dxa"/>
          </w:tcPr>
          <w:p>
            <w:pPr>
              <w:pStyle w:val="TableParagraph"/>
              <w:spacing w:before="112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3807" w:type="dxa"/>
          </w:tcPr>
          <w:p>
            <w:pPr>
              <w:pStyle w:val="TableParagraph"/>
              <w:spacing w:before="172"/>
              <w:rPr>
                <w:sz w:val="27"/>
              </w:rPr>
            </w:pPr>
            <w:r>
              <w:rPr>
                <w:sz w:val="27"/>
              </w:rPr>
              <w:t>Bài 8. Điện năng. Công suất</w:t>
            </w:r>
          </w:p>
        </w:tc>
        <w:tc>
          <w:tcPr>
            <w:tcW w:w="3970" w:type="dxa"/>
          </w:tcPr>
          <w:p>
            <w:pPr>
              <w:pStyle w:val="TableParagraph"/>
              <w:spacing w:before="172"/>
              <w:rPr>
                <w:sz w:val="27"/>
              </w:rPr>
            </w:pPr>
            <w:r>
              <w:rPr>
                <w:sz w:val="27"/>
              </w:rPr>
              <w:t>Mục II - Công suất tỏa nhiệt của</w:t>
            </w:r>
          </w:p>
        </w:tc>
        <w:tc>
          <w:tcPr>
            <w:tcW w:w="4649" w:type="dxa"/>
          </w:tcPr>
          <w:p>
            <w:pPr>
              <w:pStyle w:val="TableParagraph"/>
              <w:spacing w:before="172"/>
              <w:rPr>
                <w:sz w:val="27"/>
              </w:rPr>
            </w:pPr>
            <w:r>
              <w:rPr>
                <w:sz w:val="27"/>
              </w:rPr>
              <w:t>Chỉ cần nêu công thức (8.3), (8.4) và kết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3807"/>
        <w:gridCol w:w="3970"/>
        <w:gridCol w:w="4649"/>
      </w:tblGrid>
      <w:tr>
        <w:trPr>
          <w:trHeight w:val="431" w:hRule="atLeast"/>
        </w:trPr>
        <w:tc>
          <w:tcPr>
            <w:tcW w:w="9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07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điện.</w:t>
            </w:r>
          </w:p>
        </w:tc>
        <w:tc>
          <w:tcPr>
            <w:tcW w:w="3970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vật dẫn khi có dòng điện chạy qua</w:t>
            </w:r>
          </w:p>
        </w:tc>
        <w:tc>
          <w:tcPr>
            <w:tcW w:w="4649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luận.</w:t>
            </w:r>
          </w:p>
        </w:tc>
      </w:tr>
      <w:tr>
        <w:trPr>
          <w:trHeight w:val="549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42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9: Định luật Ôm đối với toàn mạch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Mục I - Thí nghiệm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right="137"/>
              <w:rPr>
                <w:sz w:val="27"/>
              </w:rPr>
            </w:pPr>
            <w:r>
              <w:rPr>
                <w:sz w:val="27"/>
              </w:rPr>
              <w:t>Mục II - Định luật Ôm đối với toàn </w:t>
            </w:r>
            <w:r>
              <w:rPr>
                <w:spacing w:val="-3"/>
                <w:sz w:val="27"/>
              </w:rPr>
              <w:t>mạch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Chỉ cần nêu công thức (9.5) và kết luận.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10, Bài 11 thành một chủ đề.</w:t>
            </w:r>
          </w:p>
        </w:tc>
      </w:tr>
      <w:tr>
        <w:trPr>
          <w:trHeight w:val="93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4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38"/>
              <w:rPr>
                <w:sz w:val="27"/>
              </w:rPr>
            </w:pPr>
            <w:r>
              <w:rPr>
                <w:sz w:val="27"/>
              </w:rPr>
              <w:t>Bài 10: Ghép các nguồn điện thành bộ</w:t>
            </w:r>
          </w:p>
        </w:tc>
        <w:tc>
          <w:tcPr>
            <w:tcW w:w="3970" w:type="dxa"/>
          </w:tcPr>
          <w:p>
            <w:pPr>
              <w:pStyle w:val="TableParagraph"/>
              <w:spacing w:line="242" w:lineRule="auto"/>
              <w:rPr>
                <w:sz w:val="27"/>
              </w:rPr>
            </w:pPr>
            <w:r>
              <w:rPr>
                <w:sz w:val="27"/>
              </w:rPr>
              <w:t>Mục I - Đoạn mạch chứa nguồn điện (nguồn phát điện) và mục</w:t>
            </w:r>
          </w:p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II.3. Bộ nguồn hỗn hợp đối xứng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6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right="169"/>
              <w:rPr>
                <w:sz w:val="27"/>
              </w:rPr>
            </w:pPr>
            <w:r>
              <w:rPr>
                <w:sz w:val="27"/>
              </w:rPr>
              <w:t>Tích hợp với Bài 9, Bài 11 thành một chủ đề.</w:t>
            </w:r>
          </w:p>
        </w:tc>
      </w:tr>
      <w:tr>
        <w:trPr>
          <w:trHeight w:val="861" w:hRule="atLeast"/>
        </w:trPr>
        <w:tc>
          <w:tcPr>
            <w:tcW w:w="900" w:type="dxa"/>
          </w:tcPr>
          <w:p>
            <w:pPr>
              <w:pStyle w:val="TableParagraph"/>
              <w:spacing w:before="268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z w:val="27"/>
              </w:rPr>
              <w:t>Bài 11: Phương pháp giải một số bài toán về mạch điện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ind w:right="169"/>
              <w:rPr>
                <w:sz w:val="27"/>
              </w:rPr>
            </w:pPr>
            <w:r>
              <w:rPr>
                <w:sz w:val="27"/>
              </w:rPr>
              <w:t>Tích hợp với Bài 9, Bài 10 thành một chủ đề.</w:t>
            </w:r>
          </w:p>
        </w:tc>
      </w:tr>
      <w:tr>
        <w:trPr>
          <w:trHeight w:val="552" w:hRule="atLeast"/>
        </w:trPr>
        <w:tc>
          <w:tcPr>
            <w:tcW w:w="900" w:type="dxa"/>
          </w:tcPr>
          <w:p>
            <w:pPr>
              <w:pStyle w:val="TableParagraph"/>
              <w:spacing w:before="112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13: Dòng điện trong kim loại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tập 7, bài tập 8 trang 78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549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62"/>
              <w:ind w:right="157"/>
              <w:rPr>
                <w:sz w:val="27"/>
              </w:rPr>
            </w:pPr>
            <w:r>
              <w:rPr>
                <w:sz w:val="27"/>
              </w:rPr>
              <w:t>Bài 14: Dòng điện trong chất điện phân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Mục I - Thuyết điện li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dạy vì đã dạy ở môn Hóa học.</w:t>
            </w:r>
          </w:p>
        </w:tc>
      </w:tr>
      <w:tr>
        <w:trPr>
          <w:trHeight w:val="55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Câu hỏi 1 trang 85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trả lời.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tập 10 trang 85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pacing w:val="-5"/>
                <w:sz w:val="27"/>
              </w:rPr>
              <w:t>Mục III </w:t>
            </w:r>
            <w:r>
              <w:rPr>
                <w:sz w:val="27"/>
              </w:rPr>
              <w:t>- </w:t>
            </w:r>
            <w:r>
              <w:rPr>
                <w:spacing w:val="-5"/>
                <w:sz w:val="27"/>
              </w:rPr>
              <w:t>Các hiện </w:t>
            </w:r>
            <w:r>
              <w:rPr>
                <w:spacing w:val="-6"/>
                <w:sz w:val="27"/>
              </w:rPr>
              <w:t>tượng diễn </w:t>
            </w:r>
            <w:r>
              <w:rPr>
                <w:spacing w:val="-4"/>
                <w:sz w:val="27"/>
              </w:rPr>
              <w:t>ra </w:t>
            </w:r>
            <w:r>
              <w:rPr>
                <w:sz w:val="27"/>
              </w:rPr>
              <w:t>ở </w:t>
            </w:r>
            <w:r>
              <w:rPr>
                <w:spacing w:val="-6"/>
                <w:sz w:val="27"/>
              </w:rPr>
              <w:t>điện cực. Hiện tượng dương </w:t>
            </w:r>
            <w:r>
              <w:rPr>
                <w:spacing w:val="-5"/>
                <w:sz w:val="27"/>
              </w:rPr>
              <w:t>cực tan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62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80"/>
              <w:ind w:left="333"/>
              <w:rPr>
                <w:sz w:val="27"/>
              </w:rPr>
            </w:pPr>
            <w:r>
              <w:rPr>
                <w:sz w:val="27"/>
              </w:rPr>
              <w:t>13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80"/>
              <w:rPr>
                <w:sz w:val="27"/>
              </w:rPr>
            </w:pPr>
            <w:r>
              <w:rPr>
                <w:sz w:val="27"/>
              </w:rPr>
              <w:t>Bài 15: Dòng điện trong chất khí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Mục III.2. Quá trình dẫn điện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không tự lực của chất khí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74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10" w:lineRule="atLeast" w:before="112"/>
              <w:rPr>
                <w:sz w:val="27"/>
              </w:rPr>
            </w:pPr>
            <w:r>
              <w:rPr>
                <w:sz w:val="27"/>
              </w:rPr>
              <w:t>Mục III.3. Hiện tượng nhân số hạt tải điện trong chất khí trong quá</w:t>
            </w:r>
          </w:p>
        </w:tc>
        <w:tc>
          <w:tcPr>
            <w:tcW w:w="4649" w:type="dxa"/>
          </w:tcPr>
          <w:p>
            <w:pPr>
              <w:pStyle w:val="TableParagraph"/>
              <w:spacing w:before="208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3807"/>
        <w:gridCol w:w="3970"/>
        <w:gridCol w:w="4649"/>
      </w:tblGrid>
      <w:tr>
        <w:trPr>
          <w:trHeight w:val="43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trình dẫn điện không tự lực</w:t>
            </w: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600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Mục V - Tia lửa điện và điều kiện tạo ra tia lửa điện;</w:t>
            </w:r>
          </w:p>
          <w:p>
            <w:pPr>
              <w:pStyle w:val="TableParagraph"/>
              <w:spacing w:before="120"/>
              <w:rPr>
                <w:sz w:val="27"/>
              </w:rPr>
            </w:pPr>
            <w:r>
              <w:rPr>
                <w:sz w:val="27"/>
              </w:rPr>
              <w:t>Mục VI - Hồ quang điện và điều kiện tạo ra hồ quang điện</w:t>
            </w: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1173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5"/>
              <w:ind w:right="92"/>
              <w:jc w:val="both"/>
              <w:rPr>
                <w:sz w:val="27"/>
              </w:rPr>
            </w:pPr>
            <w:r>
              <w:rPr>
                <w:sz w:val="27"/>
              </w:rPr>
              <w:t>Mục IV - Quá trình dẫn điện tự lực trong chất khí và điều kiện để tạo ra quá trình dẫn điện tự</w:t>
            </w:r>
            <w:r>
              <w:rPr>
                <w:spacing w:val="-8"/>
                <w:sz w:val="27"/>
              </w:rPr>
              <w:t> </w:t>
            </w:r>
            <w:r>
              <w:rPr>
                <w:sz w:val="27"/>
              </w:rPr>
              <w:t>lực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Chỉ cần nêu được khái niệm sơ lược về quá trình phóng điện tự lực.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Câu hỏi 2 trang 93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trả lời.</w:t>
            </w:r>
          </w:p>
        </w:tc>
      </w:tr>
      <w:tr>
        <w:trPr>
          <w:trHeight w:val="55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tập 9 trang 93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861" w:hRule="atLeast"/>
        </w:trPr>
        <w:tc>
          <w:tcPr>
            <w:tcW w:w="900" w:type="dxa"/>
          </w:tcPr>
          <w:p>
            <w:pPr>
              <w:pStyle w:val="TableParagraph"/>
              <w:spacing w:before="268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14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16: Dòng điện trong chân không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129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15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43"/>
              </w:rPr>
            </w:pPr>
          </w:p>
          <w:p>
            <w:pPr>
              <w:pStyle w:val="TableParagraph"/>
              <w:ind w:right="157"/>
              <w:rPr>
                <w:sz w:val="27"/>
              </w:rPr>
            </w:pPr>
            <w:r>
              <w:rPr>
                <w:sz w:val="27"/>
              </w:rPr>
              <w:t>Bài 17: Dòng điện trong chất bán dẫn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Mục III - Lớp chuyển tiếp p-n;</w:t>
            </w:r>
          </w:p>
          <w:p>
            <w:pPr>
              <w:pStyle w:val="TableParagraph"/>
              <w:spacing w:before="120"/>
              <w:rPr>
                <w:sz w:val="27"/>
              </w:rPr>
            </w:pPr>
            <w:r>
              <w:rPr>
                <w:sz w:val="27"/>
              </w:rPr>
              <w:t>Mục IV - Điôt bán dẫn và mạch chỉnh lưu dùng điôt bán dẫn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10" w:lineRule="exact" w:before="112"/>
              <w:rPr>
                <w:sz w:val="27"/>
              </w:rPr>
            </w:pPr>
            <w:r>
              <w:rPr>
                <w:sz w:val="27"/>
              </w:rPr>
              <w:t>Mục V - Tranzito lưỡng cực p-n-</w:t>
            </w:r>
          </w:p>
          <w:p>
            <w:pPr>
              <w:pStyle w:val="TableParagraph"/>
              <w:spacing w:line="310" w:lineRule="exact"/>
              <w:rPr>
                <w:sz w:val="27"/>
              </w:rPr>
            </w:pPr>
            <w:r>
              <w:rPr>
                <w:sz w:val="27"/>
              </w:rPr>
              <w:t>p. Cấu tạo và nguyên lý hoạt động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Câu hỏi 5 trang 106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Không yêu cầu HS phải trả lời.</w:t>
            </w:r>
          </w:p>
        </w:tc>
      </w:tr>
      <w:tr>
        <w:trPr>
          <w:trHeight w:val="98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tập 7 trang 106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861" w:hRule="atLeast"/>
        </w:trPr>
        <w:tc>
          <w:tcPr>
            <w:tcW w:w="900" w:type="dxa"/>
          </w:tcPr>
          <w:p>
            <w:pPr>
              <w:pStyle w:val="TableParagraph"/>
              <w:spacing w:before="268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16</w:t>
            </w:r>
          </w:p>
        </w:tc>
        <w:tc>
          <w:tcPr>
            <w:tcW w:w="3807" w:type="dxa"/>
          </w:tcPr>
          <w:p>
            <w:pPr>
              <w:pStyle w:val="TableParagraph"/>
              <w:spacing w:before="172"/>
              <w:rPr>
                <w:sz w:val="27"/>
              </w:rPr>
            </w:pPr>
            <w:r>
              <w:rPr>
                <w:sz w:val="27"/>
              </w:rPr>
              <w:t>Bài 18: Thực hành: Khảo sát đặc tính chỉnh lưu của điốt bán dẫn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Phần B. Khảo sát đặc tính khuếch đại của tranzito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3807"/>
        <w:gridCol w:w="3970"/>
        <w:gridCol w:w="4649"/>
      </w:tblGrid>
      <w:tr>
        <w:trPr>
          <w:trHeight w:val="741" w:hRule="atLeast"/>
        </w:trPr>
        <w:tc>
          <w:tcPr>
            <w:tcW w:w="90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07" w:type="dxa"/>
          </w:tcPr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và đặc tính khuyếch đại của tranzito</w:t>
            </w:r>
          </w:p>
        </w:tc>
        <w:tc>
          <w:tcPr>
            <w:tcW w:w="3970" w:type="dxa"/>
          </w:tcPr>
          <w:p>
            <w:pPr>
              <w:pStyle w:val="TableParagraph"/>
              <w:spacing w:before="208"/>
              <w:rPr>
                <w:sz w:val="27"/>
              </w:rPr>
            </w:pPr>
            <w:r>
              <w:rPr>
                <w:sz w:val="27"/>
              </w:rPr>
              <w:t>Bài tập 4,5,6 trang 114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208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397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17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19: Từ trường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Mục I - Nam châm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Mục III - Từ trường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8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Mục V - Từ trường Trái Đất</w:t>
            </w:r>
          </w:p>
        </w:tc>
        <w:tc>
          <w:tcPr>
            <w:tcW w:w="4649" w:type="dxa"/>
          </w:tcPr>
          <w:p>
            <w:pPr>
              <w:pStyle w:val="TableParagraph"/>
              <w:spacing w:before="3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397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549" w:hRule="atLeast"/>
        </w:trPr>
        <w:tc>
          <w:tcPr>
            <w:tcW w:w="900" w:type="dxa"/>
          </w:tcPr>
          <w:p>
            <w:pPr>
              <w:pStyle w:val="TableParagraph"/>
              <w:spacing w:before="112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18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Bài 20. Lực từ. Cảm ứng từ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21 thành một chủ đề.</w:t>
            </w:r>
          </w:p>
        </w:tc>
      </w:tr>
      <w:tr>
        <w:trPr>
          <w:trHeight w:val="1171" w:hRule="atLeast"/>
        </w:trPr>
        <w:tc>
          <w:tcPr>
            <w:tcW w:w="900" w:type="dxa"/>
          </w:tcPr>
          <w:p>
            <w:pPr>
              <w:pStyle w:val="TableParagraph"/>
              <w:spacing w:before="11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19</w:t>
            </w:r>
          </w:p>
        </w:tc>
        <w:tc>
          <w:tcPr>
            <w:tcW w:w="3807" w:type="dxa"/>
          </w:tcPr>
          <w:p>
            <w:pPr>
              <w:pStyle w:val="TableParagraph"/>
              <w:spacing w:before="113"/>
              <w:ind w:right="94"/>
              <w:jc w:val="both"/>
              <w:rPr>
                <w:sz w:val="27"/>
              </w:rPr>
            </w:pPr>
            <w:r>
              <w:rPr>
                <w:sz w:val="27"/>
              </w:rPr>
              <w:t>Bài 21. Từ trường của dòng điện chạy trong dây dẫn có hình dạng đặc biệt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Tích hợp với Bài 20 thành một chủ đề.</w:t>
            </w:r>
          </w:p>
        </w:tc>
      </w:tr>
      <w:tr>
        <w:trPr>
          <w:trHeight w:val="62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20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22: Lực Lo-ren-xơ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Mục I.2. Xác định lực Lo-ren-xơ</w:t>
            </w:r>
          </w:p>
        </w:tc>
        <w:tc>
          <w:tcPr>
            <w:tcW w:w="4649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Chỉ cần nêu kết luận và công thức</w:t>
            </w:r>
          </w:p>
          <w:p>
            <w:pPr>
              <w:pStyle w:val="TableParagraph"/>
              <w:spacing w:line="296" w:lineRule="exact"/>
              <w:rPr>
                <w:sz w:val="27"/>
              </w:rPr>
            </w:pPr>
            <w:r>
              <w:rPr>
                <w:sz w:val="27"/>
              </w:rPr>
              <w:t>(22.3).</w:t>
            </w:r>
          </w:p>
        </w:tc>
      </w:tr>
      <w:tr>
        <w:trPr>
          <w:trHeight w:val="62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Mục II - Chuyển động của hạt</w:t>
            </w:r>
          </w:p>
          <w:p>
            <w:pPr>
              <w:pStyle w:val="TableParagraph"/>
              <w:spacing w:line="297" w:lineRule="exact" w:before="1"/>
              <w:rPr>
                <w:sz w:val="27"/>
              </w:rPr>
            </w:pPr>
            <w:r>
              <w:rPr>
                <w:sz w:val="27"/>
              </w:rPr>
              <w:t>điện tích trong từ trường đều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93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spacing w:before="3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21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23. Từ thông. Cảm ứng điện từ</w:t>
            </w:r>
          </w:p>
        </w:tc>
        <w:tc>
          <w:tcPr>
            <w:tcW w:w="3970" w:type="dxa"/>
          </w:tcPr>
          <w:p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sz w:val="27"/>
              </w:rPr>
            </w:pPr>
            <w:r>
              <w:rPr>
                <w:sz w:val="27"/>
              </w:rPr>
              <w:t>Mục I - Từ thông</w:t>
            </w:r>
          </w:p>
        </w:tc>
        <w:tc>
          <w:tcPr>
            <w:tcW w:w="4649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Chỉ nêu</w:t>
            </w:r>
            <w:r>
              <w:rPr>
                <w:spacing w:val="52"/>
                <w:sz w:val="27"/>
              </w:rPr>
              <w:t> </w:t>
            </w:r>
            <w:r>
              <w:rPr>
                <w:sz w:val="27"/>
              </w:rPr>
              <w:t>công</w:t>
            </w:r>
            <w:r>
              <w:rPr>
                <w:spacing w:val="51"/>
                <w:sz w:val="27"/>
              </w:rPr>
              <w:t> </w:t>
            </w:r>
            <w:r>
              <w:rPr>
                <w:sz w:val="27"/>
              </w:rPr>
              <w:t>thức (23.1) và (23.2) và</w:t>
            </w:r>
          </w:p>
          <w:p>
            <w:pPr>
              <w:pStyle w:val="TableParagraph"/>
              <w:spacing w:line="310" w:lineRule="exact" w:before="6"/>
              <w:ind w:right="169"/>
              <w:rPr>
                <w:sz w:val="27"/>
              </w:rPr>
            </w:pPr>
            <w:r>
              <w:rPr>
                <w:sz w:val="27"/>
              </w:rPr>
              <w:t>nêu rõ các đại lượng trong công thức. Lưu ý về cách xác định α.</w:t>
            </w:r>
          </w:p>
        </w:tc>
      </w:tr>
      <w:tr>
        <w:trPr>
          <w:trHeight w:val="31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Tích hợp với Bài 24 thành một chủ đề.</w:t>
            </w:r>
          </w:p>
        </w:tc>
      </w:tr>
      <w:tr>
        <w:trPr>
          <w:trHeight w:val="86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22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1"/>
              <w:ind w:left="0"/>
              <w:rPr>
                <w:b/>
                <w:sz w:val="41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24: Suất điện động cảm ứng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Mục I.2. Định luật Fa-ra-đây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Chỉ cần nêu công thức (24.3), (24.4) và kết luận.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23 thành một chủ đề.</w:t>
            </w:r>
          </w:p>
        </w:tc>
      </w:tr>
      <w:tr>
        <w:trPr>
          <w:trHeight w:val="552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z w:val="27"/>
              </w:rPr>
              <w:t>Bài tập 6 trang 152 SGK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1170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38"/>
              <w:ind w:left="333"/>
              <w:rPr>
                <w:sz w:val="27"/>
              </w:rPr>
            </w:pPr>
            <w:r>
              <w:rPr>
                <w:sz w:val="27"/>
              </w:rPr>
              <w:t>23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38"/>
              <w:rPr>
                <w:sz w:val="27"/>
              </w:rPr>
            </w:pPr>
            <w:r>
              <w:rPr>
                <w:sz w:val="27"/>
              </w:rPr>
              <w:t>Bài 25: Tự cảm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ind w:right="85"/>
              <w:jc w:val="both"/>
              <w:rPr>
                <w:sz w:val="27"/>
              </w:rPr>
            </w:pPr>
            <w:r>
              <w:rPr>
                <w:spacing w:val="-7"/>
                <w:sz w:val="27"/>
              </w:rPr>
              <w:t>Công thức </w:t>
            </w:r>
            <w:r>
              <w:rPr>
                <w:spacing w:val="-8"/>
                <w:sz w:val="27"/>
              </w:rPr>
              <w:t>(25.4) </w:t>
            </w:r>
            <w:r>
              <w:rPr>
                <w:spacing w:val="-6"/>
                <w:sz w:val="27"/>
              </w:rPr>
              <w:t>của mục </w:t>
            </w:r>
            <w:r>
              <w:rPr>
                <w:spacing w:val="-7"/>
                <w:sz w:val="27"/>
              </w:rPr>
              <w:t>III.2. Năng </w:t>
            </w:r>
            <w:r>
              <w:rPr>
                <w:spacing w:val="-8"/>
                <w:sz w:val="27"/>
              </w:rPr>
              <w:t>lượng </w:t>
            </w:r>
            <w:r>
              <w:rPr>
                <w:spacing w:val="-5"/>
                <w:sz w:val="27"/>
              </w:rPr>
              <w:t>từ </w:t>
            </w:r>
            <w:r>
              <w:rPr>
                <w:spacing w:val="-8"/>
                <w:sz w:val="27"/>
              </w:rPr>
              <w:t>trường </w:t>
            </w:r>
            <w:r>
              <w:rPr>
                <w:spacing w:val="-6"/>
                <w:sz w:val="27"/>
              </w:rPr>
              <w:t>của ống</w:t>
            </w:r>
            <w:r>
              <w:rPr>
                <w:spacing w:val="-52"/>
                <w:sz w:val="27"/>
              </w:rPr>
              <w:t> </w:t>
            </w:r>
            <w:r>
              <w:rPr>
                <w:spacing w:val="-6"/>
                <w:sz w:val="27"/>
              </w:rPr>
              <w:t>dây </w:t>
            </w:r>
            <w:r>
              <w:rPr>
                <w:spacing w:val="-4"/>
                <w:sz w:val="27"/>
              </w:rPr>
              <w:t>tự </w:t>
            </w:r>
            <w:r>
              <w:rPr>
                <w:spacing w:val="-7"/>
                <w:sz w:val="27"/>
              </w:rPr>
              <w:t>cảm.</w:t>
            </w:r>
          </w:p>
        </w:tc>
        <w:tc>
          <w:tcPr>
            <w:tcW w:w="4649" w:type="dxa"/>
          </w:tcPr>
          <w:p>
            <w:pPr>
              <w:pStyle w:val="TableParagraph"/>
              <w:spacing w:before="8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31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Bài tập 8 trang 157 SGK</w:t>
            </w:r>
          </w:p>
        </w:tc>
        <w:tc>
          <w:tcPr>
            <w:tcW w:w="4649" w:type="dxa"/>
          </w:tcPr>
          <w:p>
            <w:pPr>
              <w:pStyle w:val="TableParagraph"/>
              <w:spacing w:line="292" w:lineRule="exact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</w:tbl>
    <w:p>
      <w:pPr>
        <w:spacing w:after="0" w:line="292" w:lineRule="exact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3807"/>
        <w:gridCol w:w="3970"/>
        <w:gridCol w:w="4649"/>
      </w:tblGrid>
      <w:tr>
        <w:trPr>
          <w:trHeight w:val="62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81"/>
              <w:ind w:left="333"/>
              <w:rPr>
                <w:sz w:val="27"/>
              </w:rPr>
            </w:pPr>
            <w:r>
              <w:rPr>
                <w:sz w:val="27"/>
              </w:rPr>
              <w:t>24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26: Khúc xạ ánh sáng</w:t>
            </w:r>
          </w:p>
        </w:tc>
        <w:tc>
          <w:tcPr>
            <w:tcW w:w="3970" w:type="dxa"/>
          </w:tcPr>
          <w:p>
            <w:pPr>
              <w:pStyle w:val="TableParagraph"/>
              <w:spacing w:line="305" w:lineRule="exact"/>
              <w:rPr>
                <w:sz w:val="27"/>
              </w:rPr>
            </w:pPr>
            <w:r>
              <w:rPr>
                <w:sz w:val="27"/>
              </w:rPr>
              <w:t>Mục III - Tính thuận nghịch của sự</w:t>
            </w:r>
          </w:p>
          <w:p>
            <w:pPr>
              <w:pStyle w:val="TableParagraph"/>
              <w:spacing w:line="297" w:lineRule="exact"/>
              <w:rPr>
                <w:sz w:val="27"/>
              </w:rPr>
            </w:pPr>
            <w:r>
              <w:rPr>
                <w:sz w:val="27"/>
              </w:rPr>
              <w:t>truyền ánh sáng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7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Tích hợp với Bài 27 thành một chủ đề.</w:t>
            </w:r>
          </w:p>
        </w:tc>
      </w:tr>
      <w:tr>
        <w:trPr>
          <w:trHeight w:val="62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27: Phản xạ toàn phần</w:t>
            </w:r>
          </w:p>
        </w:tc>
        <w:tc>
          <w:tcPr>
            <w:tcW w:w="3970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Mục III - Ứng dụng của hiện tượng</w:t>
            </w:r>
          </w:p>
          <w:p>
            <w:pPr>
              <w:pStyle w:val="TableParagraph"/>
              <w:spacing w:line="299" w:lineRule="exact"/>
              <w:rPr>
                <w:sz w:val="27"/>
              </w:rPr>
            </w:pPr>
            <w:r>
              <w:rPr>
                <w:sz w:val="27"/>
              </w:rPr>
              <w:t>phản xạ toàn phần: cáp quang</w:t>
            </w:r>
          </w:p>
        </w:tc>
        <w:tc>
          <w:tcPr>
            <w:tcW w:w="4649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5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35"/>
              <w:rPr>
                <w:sz w:val="27"/>
              </w:rPr>
            </w:pPr>
            <w:r>
              <w:rPr>
                <w:sz w:val="27"/>
              </w:rPr>
              <w:t>Tích hợp với Bài 26 thành một chủ đề.</w:t>
            </w:r>
          </w:p>
        </w:tc>
      </w:tr>
      <w:tr>
        <w:trPr>
          <w:trHeight w:val="621" w:hRule="atLeast"/>
        </w:trPr>
        <w:tc>
          <w:tcPr>
            <w:tcW w:w="900" w:type="dxa"/>
          </w:tcPr>
          <w:p>
            <w:pPr>
              <w:pStyle w:val="TableParagraph"/>
              <w:spacing w:before="148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25</w:t>
            </w:r>
          </w:p>
        </w:tc>
        <w:tc>
          <w:tcPr>
            <w:tcW w:w="3807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Bài 28: Lăng kính</w:t>
            </w:r>
          </w:p>
        </w:tc>
        <w:tc>
          <w:tcPr>
            <w:tcW w:w="3970" w:type="dxa"/>
          </w:tcPr>
          <w:p>
            <w:pPr>
              <w:pStyle w:val="TableParagraph"/>
              <w:spacing w:before="148"/>
              <w:rPr>
                <w:sz w:val="27"/>
              </w:rPr>
            </w:pPr>
            <w:r>
              <w:rPr>
                <w:sz w:val="27"/>
              </w:rPr>
              <w:t>Mục III - Các công thức lăng kính</w:t>
            </w:r>
          </w:p>
        </w:tc>
        <w:tc>
          <w:tcPr>
            <w:tcW w:w="4649" w:type="dxa"/>
          </w:tcPr>
          <w:p>
            <w:pPr>
              <w:pStyle w:val="TableParagraph"/>
              <w:spacing w:line="303" w:lineRule="exact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1864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41"/>
              <w:ind w:left="333"/>
              <w:rPr>
                <w:sz w:val="27"/>
              </w:rPr>
            </w:pPr>
            <w:r>
              <w:rPr>
                <w:sz w:val="27"/>
              </w:rPr>
              <w:t>26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29: Thấu kính mỏng</w:t>
            </w:r>
          </w:p>
        </w:tc>
        <w:tc>
          <w:tcPr>
            <w:tcW w:w="3970" w:type="dxa"/>
          </w:tcPr>
          <w:p>
            <w:pPr>
              <w:pStyle w:val="TableParagraph"/>
              <w:spacing w:line="242" w:lineRule="auto"/>
              <w:rPr>
                <w:sz w:val="27"/>
              </w:rPr>
            </w:pPr>
            <w:r>
              <w:rPr>
                <w:sz w:val="27"/>
              </w:rPr>
              <w:t>Mục I - Thấu kính, phân loại thấu kính;</w:t>
            </w: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Mục IV.1: Khái niệm ảnh và vật trong Quang học;</w:t>
            </w:r>
          </w:p>
          <w:p>
            <w:pPr>
              <w:pStyle w:val="TableParagraph"/>
              <w:spacing w:line="310" w:lineRule="exact"/>
              <w:ind w:right="93"/>
              <w:rPr>
                <w:sz w:val="27"/>
              </w:rPr>
            </w:pPr>
            <w:r>
              <w:rPr>
                <w:sz w:val="27"/>
              </w:rPr>
              <w:t>Mục IV.3: Các trường hợp tạo ảnh bởi thấu kính</w:t>
            </w:r>
          </w:p>
        </w:tc>
        <w:tc>
          <w:tcPr>
            <w:tcW w:w="4649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06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line="286" w:lineRule="exact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line="286" w:lineRule="exact"/>
              <w:rPr>
                <w:sz w:val="27"/>
              </w:rPr>
            </w:pPr>
            <w:r>
              <w:rPr>
                <w:sz w:val="27"/>
              </w:rPr>
              <w:t>Thích hợp với Bài 35 thành một chủ đề.</w:t>
            </w:r>
          </w:p>
        </w:tc>
      </w:tr>
      <w:tr>
        <w:trPr>
          <w:trHeight w:val="861" w:hRule="atLeast"/>
        </w:trPr>
        <w:tc>
          <w:tcPr>
            <w:tcW w:w="900" w:type="dxa"/>
          </w:tcPr>
          <w:p>
            <w:pPr>
              <w:pStyle w:val="TableParagraph"/>
              <w:spacing w:before="268"/>
              <w:ind w:left="174" w:right="123"/>
              <w:jc w:val="center"/>
              <w:rPr>
                <w:sz w:val="27"/>
              </w:rPr>
            </w:pPr>
            <w:r>
              <w:rPr>
                <w:sz w:val="27"/>
              </w:rPr>
              <w:t>27</w:t>
            </w:r>
          </w:p>
        </w:tc>
        <w:tc>
          <w:tcPr>
            <w:tcW w:w="3807" w:type="dxa"/>
          </w:tcPr>
          <w:p>
            <w:pPr>
              <w:pStyle w:val="TableParagraph"/>
              <w:tabs>
                <w:tab w:pos="2842" w:val="left" w:leader="none"/>
              </w:tabs>
              <w:spacing w:before="112"/>
              <w:ind w:right="94"/>
              <w:rPr>
                <w:sz w:val="27"/>
              </w:rPr>
            </w:pPr>
            <w:r>
              <w:rPr>
                <w:sz w:val="27"/>
              </w:rPr>
              <w:t>Bài  30:  Giải </w:t>
            </w:r>
            <w:r>
              <w:rPr>
                <w:spacing w:val="3"/>
                <w:sz w:val="27"/>
              </w:rPr>
              <w:t> </w:t>
            </w:r>
            <w:r>
              <w:rPr>
                <w:sz w:val="27"/>
              </w:rPr>
              <w:t>toán </w:t>
            </w:r>
            <w:r>
              <w:rPr>
                <w:spacing w:val="2"/>
                <w:sz w:val="27"/>
              </w:rPr>
              <w:t> </w:t>
            </w:r>
            <w:r>
              <w:rPr>
                <w:sz w:val="27"/>
              </w:rPr>
              <w:t>về</w:t>
              <w:tab/>
              <w:t>hệ </w:t>
            </w:r>
            <w:r>
              <w:rPr>
                <w:spacing w:val="-6"/>
                <w:sz w:val="27"/>
              </w:rPr>
              <w:t>thấu </w:t>
            </w:r>
            <w:r>
              <w:rPr>
                <w:sz w:val="27"/>
              </w:rPr>
              <w:t>kính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86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28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04"/>
              <w:rPr>
                <w:sz w:val="27"/>
              </w:rPr>
            </w:pPr>
            <w:r>
              <w:rPr>
                <w:sz w:val="27"/>
              </w:rPr>
              <w:t>Bài 31: Mắt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rPr>
                <w:sz w:val="27"/>
              </w:rPr>
            </w:pPr>
            <w:r>
              <w:rPr>
                <w:sz w:val="27"/>
              </w:rPr>
              <w:t>III - Năng suất phân li của mắt và mục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9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V - Hiện tượng lưu ảnh của mắt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Bài 32: Kính lúp</w:t>
            </w: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z w:val="27"/>
              </w:rPr>
              <w:t>Tích hợp với Bài 33, Bài 34 thành một chủ đề.</w:t>
            </w:r>
          </w:p>
        </w:tc>
      </w:tr>
      <w:tr>
        <w:trPr>
          <w:trHeight w:val="86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29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33: Kính hiển vi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3"/>
              <w:ind w:right="137"/>
              <w:rPr>
                <w:sz w:val="27"/>
              </w:rPr>
            </w:pPr>
            <w:r>
              <w:rPr>
                <w:sz w:val="27"/>
              </w:rPr>
              <w:t>Mục II - Sự tạo ảnh bởi kính hiển vi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9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32, Bài 34 thành một chủ đề.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3807"/>
        <w:gridCol w:w="3970"/>
        <w:gridCol w:w="4649"/>
      </w:tblGrid>
      <w:tr>
        <w:trPr>
          <w:trHeight w:val="86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42"/>
              </w:rPr>
            </w:pPr>
          </w:p>
          <w:p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Bài 34: Kính thiên văn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5"/>
              <w:rPr>
                <w:sz w:val="27"/>
              </w:rPr>
            </w:pPr>
            <w:r>
              <w:rPr>
                <w:sz w:val="27"/>
              </w:rPr>
              <w:t>Mục II - Sự tạo ảnh bởi kính thiên văn</w:t>
            </w:r>
          </w:p>
        </w:tc>
        <w:tc>
          <w:tcPr>
            <w:tcW w:w="4649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Tự học có hướng dẫn</w:t>
            </w:r>
          </w:p>
        </w:tc>
      </w:tr>
      <w:tr>
        <w:trPr>
          <w:trHeight w:val="86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268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32, Bài 33 thành một chủ đề.</w:t>
            </w:r>
          </w:p>
        </w:tc>
      </w:tr>
      <w:tr>
        <w:trPr>
          <w:trHeight w:val="551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30</w:t>
            </w:r>
          </w:p>
        </w:tc>
        <w:tc>
          <w:tcPr>
            <w:tcW w:w="3807" w:type="dxa"/>
            <w:vMerge w:val="restart"/>
          </w:tcPr>
          <w:p>
            <w:pPr>
              <w:pStyle w:val="TableParagraph"/>
              <w:spacing w:before="237"/>
              <w:ind w:right="157"/>
              <w:rPr>
                <w:sz w:val="27"/>
              </w:rPr>
            </w:pPr>
            <w:r>
              <w:rPr>
                <w:sz w:val="27"/>
              </w:rPr>
              <w:t>Bài 35: Thực hành: Xác định tiêu cự thấu kính phân</w:t>
            </w:r>
            <w:r>
              <w:rPr>
                <w:spacing w:val="-8"/>
                <w:sz w:val="27"/>
              </w:rPr>
              <w:t> </w:t>
            </w:r>
            <w:r>
              <w:rPr>
                <w:sz w:val="27"/>
              </w:rPr>
              <w:t>kì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Lý thuyết và mẫu báo cáo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549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649" w:type="dxa"/>
          </w:tcPr>
          <w:p>
            <w:pPr>
              <w:pStyle w:val="TableParagraph"/>
              <w:spacing w:before="112"/>
              <w:rPr>
                <w:sz w:val="27"/>
              </w:rPr>
            </w:pPr>
            <w:r>
              <w:rPr>
                <w:sz w:val="27"/>
              </w:rPr>
              <w:t>Tích hợp với Bài 29 thành một chủ đề.</w:t>
            </w:r>
          </w:p>
        </w:tc>
      </w:tr>
    </w:tbl>
    <w:p>
      <w:pPr>
        <w:pStyle w:val="ListParagraph"/>
        <w:numPr>
          <w:ilvl w:val="0"/>
          <w:numId w:val="2"/>
        </w:numPr>
        <w:tabs>
          <w:tab w:pos="1110" w:val="left" w:leader="none"/>
        </w:tabs>
        <w:spacing w:line="240" w:lineRule="auto" w:before="119" w:after="0"/>
        <w:ind w:left="1109" w:right="0" w:hanging="272"/>
        <w:jc w:val="left"/>
        <w:rPr>
          <w:b/>
          <w:sz w:val="27"/>
        </w:rPr>
      </w:pPr>
      <w:r>
        <w:rPr>
          <w:b/>
          <w:sz w:val="27"/>
        </w:rPr>
        <w:t>Lớp 12</w:t>
      </w:r>
    </w:p>
    <w:p>
      <w:pPr>
        <w:spacing w:line="240" w:lineRule="auto" w:before="8" w:after="0"/>
        <w:rPr>
          <w:b/>
          <w:sz w:val="12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3647"/>
        <w:gridCol w:w="3971"/>
        <w:gridCol w:w="4792"/>
      </w:tblGrid>
      <w:tr>
        <w:trPr>
          <w:trHeight w:val="397" w:hRule="atLeast"/>
        </w:trPr>
        <w:tc>
          <w:tcPr>
            <w:tcW w:w="920" w:type="dxa"/>
          </w:tcPr>
          <w:p>
            <w:pPr>
              <w:pStyle w:val="TableParagraph"/>
              <w:spacing w:before="43"/>
              <w:ind w:left="184" w:right="174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STT</w:t>
            </w:r>
          </w:p>
        </w:tc>
        <w:tc>
          <w:tcPr>
            <w:tcW w:w="3647" w:type="dxa"/>
          </w:tcPr>
          <w:p>
            <w:pPr>
              <w:pStyle w:val="TableParagraph"/>
              <w:spacing w:before="43"/>
              <w:ind w:left="1607" w:right="159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Bài</w:t>
            </w:r>
          </w:p>
        </w:tc>
        <w:tc>
          <w:tcPr>
            <w:tcW w:w="3971" w:type="dxa"/>
          </w:tcPr>
          <w:p>
            <w:pPr>
              <w:pStyle w:val="TableParagraph"/>
              <w:spacing w:before="43"/>
              <w:ind w:left="817"/>
              <w:rPr>
                <w:b/>
                <w:sz w:val="27"/>
              </w:rPr>
            </w:pPr>
            <w:r>
              <w:rPr>
                <w:b/>
                <w:sz w:val="27"/>
              </w:rPr>
              <w:t>Nội dung điều chỉnh</w:t>
            </w:r>
          </w:p>
        </w:tc>
        <w:tc>
          <w:tcPr>
            <w:tcW w:w="4792" w:type="dxa"/>
          </w:tcPr>
          <w:p>
            <w:pPr>
              <w:pStyle w:val="TableParagraph"/>
              <w:spacing w:before="43"/>
              <w:ind w:left="1161"/>
              <w:rPr>
                <w:b/>
                <w:sz w:val="27"/>
              </w:rPr>
            </w:pPr>
            <w:r>
              <w:rPr>
                <w:b/>
                <w:sz w:val="27"/>
              </w:rPr>
              <w:t>Hướng dẫn thực hiện</w:t>
            </w:r>
          </w:p>
        </w:tc>
      </w:tr>
      <w:tr>
        <w:trPr>
          <w:trHeight w:val="493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1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1: Dao động điều hòa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 - Dao động cơ</w:t>
            </w:r>
          </w:p>
        </w:tc>
        <w:tc>
          <w:tcPr>
            <w:tcW w:w="4792" w:type="dxa"/>
          </w:tcPr>
          <w:p>
            <w:pPr>
              <w:pStyle w:val="TableParagraph"/>
              <w:spacing w:before="83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494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III.1: Chu kì và tần số</w:t>
            </w:r>
          </w:p>
        </w:tc>
        <w:tc>
          <w:tcPr>
            <w:tcW w:w="4792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</w:t>
            </w:r>
          </w:p>
        </w:tc>
      </w:tr>
      <w:tr>
        <w:trPr>
          <w:trHeight w:val="830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160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256" w:lineRule="auto"/>
              <w:ind w:left="105" w:right="9"/>
              <w:rPr>
                <w:sz w:val="27"/>
              </w:rPr>
            </w:pPr>
            <w:r>
              <w:rPr>
                <w:sz w:val="27"/>
              </w:rPr>
              <w:t>Tích hợp với Bài 2, Bài 3 thành một chủ đề.</w:t>
            </w:r>
          </w:p>
        </w:tc>
      </w:tr>
      <w:tr>
        <w:trPr>
          <w:trHeight w:val="832" w:hRule="atLeast"/>
        </w:trPr>
        <w:tc>
          <w:tcPr>
            <w:tcW w:w="920" w:type="dxa"/>
          </w:tcPr>
          <w:p>
            <w:pPr>
              <w:pStyle w:val="TableParagraph"/>
              <w:spacing w:before="242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2</w:t>
            </w:r>
          </w:p>
        </w:tc>
        <w:tc>
          <w:tcPr>
            <w:tcW w:w="3647" w:type="dxa"/>
          </w:tcPr>
          <w:p>
            <w:pPr>
              <w:pStyle w:val="TableParagraph"/>
              <w:spacing w:before="254"/>
              <w:ind w:left="107"/>
              <w:rPr>
                <w:sz w:val="27"/>
              </w:rPr>
            </w:pPr>
            <w:r>
              <w:rPr>
                <w:sz w:val="27"/>
              </w:rPr>
              <w:t>Bài 2: Con lắc lò xo</w:t>
            </w:r>
          </w:p>
        </w:tc>
        <w:tc>
          <w:tcPr>
            <w:tcW w:w="3971" w:type="dxa"/>
          </w:tcPr>
          <w:p>
            <w:pPr>
              <w:pStyle w:val="TableParagraph"/>
              <w:spacing w:before="161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256" w:lineRule="auto"/>
              <w:ind w:left="105" w:right="9"/>
              <w:rPr>
                <w:sz w:val="27"/>
              </w:rPr>
            </w:pPr>
            <w:r>
              <w:rPr>
                <w:sz w:val="27"/>
              </w:rPr>
              <w:t>Tích hợp với Bài 1, Bài 3 thành một chủ đề.</w:t>
            </w:r>
          </w:p>
        </w:tc>
      </w:tr>
      <w:tr>
        <w:trPr>
          <w:trHeight w:val="618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3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ind w:left="0"/>
              <w:rPr>
                <w:b/>
                <w:sz w:val="40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3: Con lắc đơn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III - Khảo sát dao động của</w:t>
            </w:r>
          </w:p>
          <w:p>
            <w:pPr>
              <w:pStyle w:val="TableParagraph"/>
              <w:spacing w:line="296" w:lineRule="exact"/>
              <w:ind w:left="106"/>
              <w:rPr>
                <w:sz w:val="27"/>
              </w:rPr>
            </w:pPr>
            <w:r>
              <w:rPr>
                <w:sz w:val="27"/>
              </w:rPr>
              <w:t>con lắc đơn về mặt năng lượng</w:t>
            </w:r>
          </w:p>
        </w:tc>
        <w:tc>
          <w:tcPr>
            <w:tcW w:w="4792" w:type="dxa"/>
          </w:tcPr>
          <w:p>
            <w:pPr>
              <w:pStyle w:val="TableParagraph"/>
              <w:spacing w:before="146"/>
              <w:ind w:left="105"/>
              <w:rPr>
                <w:sz w:val="27"/>
              </w:rPr>
            </w:pPr>
            <w:r>
              <w:rPr>
                <w:sz w:val="27"/>
              </w:rPr>
              <w:t>Chỉ cần khảo sát định tính.</w:t>
            </w:r>
          </w:p>
        </w:tc>
      </w:tr>
      <w:tr>
        <w:trPr>
          <w:trHeight w:val="398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38"/>
              <w:ind w:left="106"/>
              <w:rPr>
                <w:sz w:val="27"/>
              </w:rPr>
            </w:pPr>
            <w:r>
              <w:rPr>
                <w:sz w:val="27"/>
              </w:rPr>
              <w:t>Bài tập 6 trang 17 SGK</w:t>
            </w:r>
          </w:p>
        </w:tc>
        <w:tc>
          <w:tcPr>
            <w:tcW w:w="4792" w:type="dxa"/>
          </w:tcPr>
          <w:p>
            <w:pPr>
              <w:pStyle w:val="TableParagraph"/>
              <w:spacing w:before="38"/>
              <w:ind w:left="105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397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35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35"/>
              <w:ind w:left="105"/>
              <w:rPr>
                <w:sz w:val="27"/>
              </w:rPr>
            </w:pPr>
            <w:r>
              <w:rPr>
                <w:spacing w:val="-7"/>
                <w:sz w:val="27"/>
              </w:rPr>
              <w:t>Tích </w:t>
            </w:r>
            <w:r>
              <w:rPr>
                <w:spacing w:val="-5"/>
                <w:sz w:val="27"/>
              </w:rPr>
              <w:t>hợp với Bài </w:t>
            </w:r>
            <w:r>
              <w:rPr>
                <w:sz w:val="27"/>
              </w:rPr>
              <w:t>1, </w:t>
            </w:r>
            <w:r>
              <w:rPr>
                <w:spacing w:val="-5"/>
                <w:sz w:val="27"/>
              </w:rPr>
              <w:t>Bài </w:t>
            </w:r>
            <w:r>
              <w:rPr>
                <w:sz w:val="27"/>
              </w:rPr>
              <w:t>2 </w:t>
            </w:r>
            <w:r>
              <w:rPr>
                <w:spacing w:val="-6"/>
                <w:sz w:val="27"/>
              </w:rPr>
              <w:t>thành </w:t>
            </w:r>
            <w:r>
              <w:rPr>
                <w:spacing w:val="-5"/>
                <w:sz w:val="27"/>
              </w:rPr>
              <w:t>một chủ </w:t>
            </w:r>
            <w:r>
              <w:rPr>
                <w:spacing w:val="-4"/>
                <w:sz w:val="27"/>
              </w:rPr>
              <w:t>đề.</w:t>
            </w:r>
          </w:p>
        </w:tc>
      </w:tr>
      <w:tr>
        <w:trPr>
          <w:trHeight w:val="830" w:hRule="atLeast"/>
        </w:trPr>
        <w:tc>
          <w:tcPr>
            <w:tcW w:w="920" w:type="dxa"/>
          </w:tcPr>
          <w:p>
            <w:pPr>
              <w:pStyle w:val="TableParagraph"/>
              <w:spacing w:before="160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4</w:t>
            </w:r>
          </w:p>
        </w:tc>
        <w:tc>
          <w:tcPr>
            <w:tcW w:w="3647" w:type="dxa"/>
          </w:tcPr>
          <w:p>
            <w:pPr>
              <w:pStyle w:val="TableParagraph"/>
              <w:spacing w:line="259" w:lineRule="auto"/>
              <w:ind w:left="107" w:right="144"/>
              <w:rPr>
                <w:sz w:val="27"/>
              </w:rPr>
            </w:pPr>
            <w:r>
              <w:rPr>
                <w:sz w:val="27"/>
              </w:rPr>
              <w:t>Bài 7: Sóng cơ và sự truyền sóng cơ</w:t>
            </w:r>
          </w:p>
        </w:tc>
        <w:tc>
          <w:tcPr>
            <w:tcW w:w="3971" w:type="dxa"/>
          </w:tcPr>
          <w:p>
            <w:pPr>
              <w:pStyle w:val="TableParagraph"/>
              <w:spacing w:before="252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242" w:lineRule="auto" w:before="95"/>
              <w:ind w:left="105"/>
              <w:rPr>
                <w:sz w:val="27"/>
              </w:rPr>
            </w:pPr>
            <w:r>
              <w:rPr>
                <w:spacing w:val="-7"/>
                <w:sz w:val="27"/>
              </w:rPr>
              <w:t>Tích </w:t>
            </w:r>
            <w:r>
              <w:rPr>
                <w:spacing w:val="-5"/>
                <w:sz w:val="27"/>
              </w:rPr>
              <w:t>hợp với Bài </w:t>
            </w:r>
            <w:r>
              <w:rPr>
                <w:spacing w:val="-3"/>
                <w:sz w:val="27"/>
              </w:rPr>
              <w:t>8, </w:t>
            </w:r>
            <w:r>
              <w:rPr>
                <w:spacing w:val="-4"/>
                <w:sz w:val="27"/>
              </w:rPr>
              <w:t>Bài </w:t>
            </w:r>
            <w:r>
              <w:rPr>
                <w:sz w:val="27"/>
              </w:rPr>
              <w:t>9 </w:t>
            </w:r>
            <w:r>
              <w:rPr>
                <w:spacing w:val="-6"/>
                <w:sz w:val="27"/>
              </w:rPr>
              <w:t>thành </w:t>
            </w:r>
            <w:r>
              <w:rPr>
                <w:spacing w:val="-4"/>
                <w:sz w:val="27"/>
              </w:rPr>
              <w:t>một </w:t>
            </w:r>
            <w:r>
              <w:rPr>
                <w:spacing w:val="-5"/>
                <w:sz w:val="27"/>
              </w:rPr>
              <w:t>chủ </w:t>
            </w:r>
            <w:r>
              <w:rPr>
                <w:spacing w:val="-3"/>
                <w:sz w:val="27"/>
              </w:rPr>
              <w:t>đề </w:t>
            </w:r>
            <w:r>
              <w:rPr>
                <w:spacing w:val="-6"/>
                <w:sz w:val="27"/>
              </w:rPr>
              <w:t>tích </w:t>
            </w:r>
            <w:r>
              <w:rPr>
                <w:spacing w:val="-7"/>
                <w:sz w:val="27"/>
              </w:rPr>
              <w:t>hợp.</w:t>
            </w:r>
          </w:p>
        </w:tc>
      </w:tr>
      <w:tr>
        <w:trPr>
          <w:trHeight w:val="621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5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8: Giao thoa sóng</w:t>
            </w:r>
          </w:p>
        </w:tc>
        <w:tc>
          <w:tcPr>
            <w:tcW w:w="3971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Mục II - Cực đại và cực tiểu</w:t>
            </w:r>
          </w:p>
        </w:tc>
        <w:tc>
          <w:tcPr>
            <w:tcW w:w="4792" w:type="dxa"/>
          </w:tcPr>
          <w:p>
            <w:pPr>
              <w:pStyle w:val="TableParagraph"/>
              <w:tabs>
                <w:tab w:pos="3574" w:val="left" w:leader="none"/>
              </w:tabs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Chỉ</w:t>
            </w:r>
            <w:r>
              <w:rPr>
                <w:spacing w:val="34"/>
                <w:sz w:val="27"/>
              </w:rPr>
              <w:t> </w:t>
            </w:r>
            <w:r>
              <w:rPr>
                <w:sz w:val="27"/>
              </w:rPr>
              <w:t>cần</w:t>
            </w:r>
            <w:r>
              <w:rPr>
                <w:spacing w:val="35"/>
                <w:sz w:val="27"/>
              </w:rPr>
              <w:t> </w:t>
            </w:r>
            <w:r>
              <w:rPr>
                <w:sz w:val="27"/>
              </w:rPr>
              <w:t>nêu</w:t>
            </w:r>
            <w:r>
              <w:rPr>
                <w:spacing w:val="35"/>
                <w:sz w:val="27"/>
              </w:rPr>
              <w:t> </w:t>
            </w:r>
            <w:r>
              <w:rPr>
                <w:sz w:val="27"/>
              </w:rPr>
              <w:t>công</w:t>
            </w:r>
            <w:r>
              <w:rPr>
                <w:spacing w:val="35"/>
                <w:sz w:val="27"/>
              </w:rPr>
              <w:t> </w:t>
            </w:r>
            <w:r>
              <w:rPr>
                <w:sz w:val="27"/>
              </w:rPr>
              <w:t>thức</w:t>
            </w:r>
            <w:r>
              <w:rPr>
                <w:spacing w:val="35"/>
                <w:sz w:val="27"/>
              </w:rPr>
              <w:t> </w:t>
            </w:r>
            <w:r>
              <w:rPr>
                <w:sz w:val="27"/>
              </w:rPr>
              <w:t>(8.2),</w:t>
              <w:tab/>
              <w:t>công</w:t>
            </w:r>
            <w:r>
              <w:rPr>
                <w:spacing w:val="36"/>
                <w:sz w:val="27"/>
              </w:rPr>
              <w:t> </w:t>
            </w:r>
            <w:r>
              <w:rPr>
                <w:sz w:val="27"/>
              </w:rPr>
              <w:t>thức</w:t>
            </w:r>
          </w:p>
          <w:p>
            <w:pPr>
              <w:pStyle w:val="TableParagraph"/>
              <w:spacing w:line="299" w:lineRule="exact"/>
              <w:ind w:left="105"/>
              <w:rPr>
                <w:sz w:val="27"/>
              </w:rPr>
            </w:pPr>
            <w:r>
              <w:rPr>
                <w:sz w:val="27"/>
              </w:rPr>
              <w:t>(8.3) và kết luận.</w:t>
            </w:r>
          </w:p>
        </w:tc>
      </w:tr>
      <w:tr>
        <w:trPr>
          <w:trHeight w:val="621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302" w:lineRule="exact"/>
              <w:ind w:left="105"/>
              <w:rPr>
                <w:sz w:val="27"/>
              </w:rPr>
            </w:pPr>
            <w:r>
              <w:rPr>
                <w:spacing w:val="-7"/>
                <w:sz w:val="27"/>
              </w:rPr>
              <w:t>Tích </w:t>
            </w:r>
            <w:r>
              <w:rPr>
                <w:spacing w:val="-5"/>
                <w:sz w:val="27"/>
              </w:rPr>
              <w:t>hợp với Bài </w:t>
            </w:r>
            <w:r>
              <w:rPr>
                <w:spacing w:val="-3"/>
                <w:sz w:val="27"/>
              </w:rPr>
              <w:t>7, </w:t>
            </w:r>
            <w:r>
              <w:rPr>
                <w:spacing w:val="-4"/>
                <w:sz w:val="27"/>
              </w:rPr>
              <w:t>Bài </w:t>
            </w:r>
            <w:r>
              <w:rPr>
                <w:sz w:val="27"/>
              </w:rPr>
              <w:t>9 </w:t>
            </w:r>
            <w:r>
              <w:rPr>
                <w:spacing w:val="-6"/>
                <w:sz w:val="27"/>
              </w:rPr>
              <w:t>thành </w:t>
            </w:r>
            <w:r>
              <w:rPr>
                <w:spacing w:val="-4"/>
                <w:sz w:val="27"/>
              </w:rPr>
              <w:t>một </w:t>
            </w:r>
            <w:r>
              <w:rPr>
                <w:spacing w:val="-5"/>
                <w:sz w:val="27"/>
              </w:rPr>
              <w:t>chủ </w:t>
            </w:r>
            <w:r>
              <w:rPr>
                <w:spacing w:val="-3"/>
                <w:sz w:val="27"/>
              </w:rPr>
              <w:t>đề</w:t>
            </w:r>
          </w:p>
          <w:p>
            <w:pPr>
              <w:pStyle w:val="TableParagraph"/>
              <w:spacing w:line="299" w:lineRule="exact"/>
              <w:ind w:left="105"/>
              <w:rPr>
                <w:sz w:val="27"/>
              </w:rPr>
            </w:pPr>
            <w:r>
              <w:rPr>
                <w:sz w:val="27"/>
              </w:rPr>
              <w:t>tích hợp.</w:t>
            </w:r>
          </w:p>
        </w:tc>
      </w:tr>
    </w:tbl>
    <w:p>
      <w:pPr>
        <w:spacing w:after="0" w:line="299" w:lineRule="exact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3647"/>
        <w:gridCol w:w="3971"/>
        <w:gridCol w:w="4792"/>
      </w:tblGrid>
      <w:tr>
        <w:trPr>
          <w:trHeight w:val="621" w:hRule="atLeast"/>
        </w:trPr>
        <w:tc>
          <w:tcPr>
            <w:tcW w:w="920" w:type="dxa"/>
          </w:tcPr>
          <w:p>
            <w:pPr>
              <w:pStyle w:val="TableParagraph"/>
              <w:spacing w:before="57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6</w:t>
            </w:r>
          </w:p>
        </w:tc>
        <w:tc>
          <w:tcPr>
            <w:tcW w:w="3647" w:type="dxa"/>
          </w:tcPr>
          <w:p>
            <w:pPr>
              <w:pStyle w:val="TableParagraph"/>
              <w:spacing w:before="57"/>
              <w:ind w:left="107"/>
              <w:rPr>
                <w:sz w:val="27"/>
              </w:rPr>
            </w:pPr>
            <w:r>
              <w:rPr>
                <w:sz w:val="27"/>
              </w:rPr>
              <w:t>Bài 9: Sóng dừng</w:t>
            </w:r>
          </w:p>
        </w:tc>
        <w:tc>
          <w:tcPr>
            <w:tcW w:w="3971" w:type="dxa"/>
          </w:tcPr>
          <w:p>
            <w:pPr>
              <w:pStyle w:val="TableParagraph"/>
              <w:spacing w:before="148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pacing w:val="-7"/>
                <w:sz w:val="27"/>
              </w:rPr>
              <w:t>Tích </w:t>
            </w:r>
            <w:r>
              <w:rPr>
                <w:spacing w:val="-5"/>
                <w:sz w:val="27"/>
              </w:rPr>
              <w:t>hợp với Bài </w:t>
            </w:r>
            <w:r>
              <w:rPr>
                <w:spacing w:val="-3"/>
                <w:sz w:val="27"/>
              </w:rPr>
              <w:t>7, </w:t>
            </w:r>
            <w:r>
              <w:rPr>
                <w:spacing w:val="-4"/>
                <w:sz w:val="27"/>
              </w:rPr>
              <w:t>Bài </w:t>
            </w:r>
            <w:r>
              <w:rPr>
                <w:sz w:val="27"/>
              </w:rPr>
              <w:t>8 </w:t>
            </w:r>
            <w:r>
              <w:rPr>
                <w:spacing w:val="-6"/>
                <w:sz w:val="27"/>
              </w:rPr>
              <w:t>thành </w:t>
            </w:r>
            <w:r>
              <w:rPr>
                <w:spacing w:val="-4"/>
                <w:sz w:val="27"/>
              </w:rPr>
              <w:t>một </w:t>
            </w:r>
            <w:r>
              <w:rPr>
                <w:spacing w:val="-5"/>
                <w:sz w:val="27"/>
              </w:rPr>
              <w:t>chủ </w:t>
            </w:r>
            <w:r>
              <w:rPr>
                <w:spacing w:val="-3"/>
                <w:sz w:val="27"/>
              </w:rPr>
              <w:t>đề</w:t>
            </w:r>
          </w:p>
          <w:p>
            <w:pPr>
              <w:pStyle w:val="TableParagraph"/>
              <w:spacing w:line="297" w:lineRule="exact"/>
              <w:ind w:left="105"/>
              <w:rPr>
                <w:sz w:val="27"/>
              </w:rPr>
            </w:pPr>
            <w:r>
              <w:rPr>
                <w:sz w:val="27"/>
              </w:rPr>
              <w:t>tích hợp.</w:t>
            </w:r>
          </w:p>
        </w:tc>
      </w:tr>
      <w:tr>
        <w:trPr>
          <w:trHeight w:val="1326" w:hRule="atLeast"/>
        </w:trPr>
        <w:tc>
          <w:tcPr>
            <w:tcW w:w="920" w:type="dxa"/>
          </w:tcPr>
          <w:p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7</w:t>
            </w:r>
          </w:p>
        </w:tc>
        <w:tc>
          <w:tcPr>
            <w:tcW w:w="364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10: Đặc trưng vật lí của âm</w:t>
            </w:r>
          </w:p>
          <w:p>
            <w:pPr>
              <w:pStyle w:val="TableParagraph"/>
              <w:spacing w:line="256" w:lineRule="auto" w:before="186"/>
              <w:ind w:left="107" w:right="144"/>
              <w:rPr>
                <w:sz w:val="27"/>
              </w:rPr>
            </w:pPr>
            <w:r>
              <w:rPr>
                <w:sz w:val="27"/>
              </w:rPr>
              <w:t>Bài 11: Đặc trưng sinh lí của âm</w:t>
            </w:r>
          </w:p>
        </w:tc>
        <w:tc>
          <w:tcPr>
            <w:tcW w:w="3971" w:type="dxa"/>
          </w:tcPr>
          <w:p>
            <w:pPr>
              <w:pStyle w:val="TableParagraph"/>
              <w:spacing w:before="6"/>
              <w:ind w:left="0"/>
              <w:rPr>
                <w:b/>
                <w:sz w:val="43"/>
              </w:rPr>
            </w:pPr>
          </w:p>
          <w:p>
            <w:pPr>
              <w:pStyle w:val="TableParagraph"/>
              <w:spacing w:before="1"/>
              <w:ind w:left="106"/>
              <w:rPr>
                <w:sz w:val="27"/>
              </w:rPr>
            </w:pPr>
            <w:r>
              <w:rPr>
                <w:sz w:val="27"/>
              </w:rPr>
              <w:t>Cả 2 bài</w:t>
            </w:r>
          </w:p>
        </w:tc>
        <w:tc>
          <w:tcPr>
            <w:tcW w:w="4792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64" w:val="left" w:leader="none"/>
              </w:tabs>
              <w:spacing w:line="310" w:lineRule="exact" w:before="0" w:after="0"/>
              <w:ind w:left="264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Tự học có hướng</w:t>
            </w:r>
            <w:r>
              <w:rPr>
                <w:spacing w:val="-4"/>
                <w:sz w:val="27"/>
              </w:rPr>
              <w:t> </w:t>
            </w:r>
            <w:r>
              <w:rPr>
                <w:sz w:val="27"/>
              </w:rPr>
              <w:t>dẫn;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64" w:val="left" w:leader="none"/>
              </w:tabs>
              <w:spacing w:line="310" w:lineRule="exact" w:before="0" w:after="0"/>
              <w:ind w:left="264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Tích hợp thành một chủ</w:t>
            </w:r>
            <w:r>
              <w:rPr>
                <w:spacing w:val="-5"/>
                <w:sz w:val="27"/>
              </w:rPr>
              <w:t> </w:t>
            </w:r>
            <w:r>
              <w:rPr>
                <w:sz w:val="27"/>
              </w:rPr>
              <w:t>đề.</w:t>
            </w:r>
          </w:p>
        </w:tc>
      </w:tr>
      <w:tr>
        <w:trPr>
          <w:trHeight w:val="494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8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line="259" w:lineRule="auto" w:before="244"/>
              <w:ind w:left="107" w:right="144"/>
              <w:rPr>
                <w:sz w:val="27"/>
              </w:rPr>
            </w:pPr>
            <w:r>
              <w:rPr>
                <w:sz w:val="27"/>
              </w:rPr>
              <w:t>Bài 12: Đại cương về dòng điện xoay</w:t>
            </w:r>
            <w:r>
              <w:rPr>
                <w:spacing w:val="-3"/>
                <w:sz w:val="27"/>
              </w:rPr>
              <w:t> </w:t>
            </w:r>
            <w:r>
              <w:rPr>
                <w:sz w:val="27"/>
              </w:rPr>
              <w:t>chiều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III - Giá trị hiệu dụng</w:t>
            </w:r>
          </w:p>
        </w:tc>
        <w:tc>
          <w:tcPr>
            <w:tcW w:w="4792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Chỉ cần nêu công thức (12.9) và kết luận.</w:t>
            </w:r>
          </w:p>
        </w:tc>
      </w:tr>
      <w:tr>
        <w:trPr>
          <w:trHeight w:val="830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259" w:lineRule="auto"/>
              <w:ind w:left="106"/>
              <w:rPr>
                <w:sz w:val="27"/>
              </w:rPr>
            </w:pPr>
            <w:r>
              <w:rPr>
                <w:sz w:val="27"/>
              </w:rPr>
              <w:t>Bài tập 3 và bài tập 10 trang 66 SGK</w:t>
            </w:r>
          </w:p>
        </w:tc>
        <w:tc>
          <w:tcPr>
            <w:tcW w:w="4792" w:type="dxa"/>
          </w:tcPr>
          <w:p>
            <w:pPr>
              <w:pStyle w:val="TableParagraph"/>
              <w:spacing w:before="160"/>
              <w:ind w:left="105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830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42"/>
              </w:rPr>
            </w:pPr>
          </w:p>
          <w:p>
            <w:pPr>
              <w:pStyle w:val="TableParagraph"/>
              <w:ind w:left="27"/>
              <w:jc w:val="center"/>
              <w:rPr>
                <w:sz w:val="27"/>
              </w:rPr>
            </w:pPr>
            <w:r>
              <w:rPr>
                <w:w w:val="100"/>
                <w:sz w:val="27"/>
              </w:rPr>
              <w:t>9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line="259" w:lineRule="auto"/>
              <w:ind w:left="107"/>
              <w:rPr>
                <w:sz w:val="27"/>
              </w:rPr>
            </w:pPr>
            <w:r>
              <w:rPr>
                <w:sz w:val="27"/>
              </w:rPr>
              <w:t>Bài 13: Các mạch điện xoay chiều</w:t>
            </w:r>
          </w:p>
        </w:tc>
        <w:tc>
          <w:tcPr>
            <w:tcW w:w="3971" w:type="dxa"/>
          </w:tcPr>
          <w:p>
            <w:pPr>
              <w:pStyle w:val="TableParagraph"/>
              <w:spacing w:before="160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259" w:lineRule="auto"/>
              <w:ind w:left="105"/>
              <w:rPr>
                <w:sz w:val="27"/>
              </w:rPr>
            </w:pPr>
            <w:r>
              <w:rPr>
                <w:sz w:val="27"/>
              </w:rPr>
              <w:t>Chỉ cần nêu các công thức liên quan đến các kết luận và các kết luận.</w:t>
            </w:r>
          </w:p>
        </w:tc>
      </w:tr>
      <w:tr>
        <w:trPr>
          <w:trHeight w:val="830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259" w:lineRule="auto"/>
              <w:ind w:left="106" w:right="13"/>
              <w:rPr>
                <w:sz w:val="27"/>
              </w:rPr>
            </w:pPr>
            <w:r>
              <w:rPr>
                <w:sz w:val="27"/>
              </w:rPr>
              <w:t>Bài tập 5 và bài tập 6 trang 74 SGK.</w:t>
            </w:r>
          </w:p>
        </w:tc>
        <w:tc>
          <w:tcPr>
            <w:tcW w:w="4792" w:type="dxa"/>
          </w:tcPr>
          <w:p>
            <w:pPr>
              <w:pStyle w:val="TableParagraph"/>
              <w:spacing w:before="160"/>
              <w:ind w:left="105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496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pacing w:val="-14"/>
                <w:sz w:val="27"/>
              </w:rPr>
              <w:t>Tích </w:t>
            </w:r>
            <w:r>
              <w:rPr>
                <w:spacing w:val="-11"/>
                <w:sz w:val="27"/>
              </w:rPr>
              <w:t>hợp với </w:t>
            </w:r>
            <w:r>
              <w:rPr>
                <w:spacing w:val="-12"/>
                <w:sz w:val="27"/>
              </w:rPr>
              <w:t>Bài </w:t>
            </w:r>
            <w:r>
              <w:rPr>
                <w:spacing w:val="-11"/>
                <w:sz w:val="27"/>
              </w:rPr>
              <w:t>14, Bài </w:t>
            </w:r>
            <w:r>
              <w:rPr>
                <w:spacing w:val="-8"/>
                <w:sz w:val="27"/>
              </w:rPr>
              <w:t>15 </w:t>
            </w:r>
            <w:r>
              <w:rPr>
                <w:spacing w:val="-14"/>
                <w:sz w:val="27"/>
              </w:rPr>
              <w:t>thành </w:t>
            </w:r>
            <w:r>
              <w:rPr>
                <w:spacing w:val="-12"/>
                <w:sz w:val="27"/>
              </w:rPr>
              <w:t>một chủ đề.</w:t>
            </w:r>
          </w:p>
        </w:tc>
      </w:tr>
      <w:tr>
        <w:trPr>
          <w:trHeight w:val="830" w:hRule="atLeast"/>
        </w:trPr>
        <w:tc>
          <w:tcPr>
            <w:tcW w:w="920" w:type="dxa"/>
          </w:tcPr>
          <w:p>
            <w:pPr>
              <w:pStyle w:val="TableParagraph"/>
              <w:spacing w:before="161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10</w:t>
            </w:r>
          </w:p>
        </w:tc>
        <w:tc>
          <w:tcPr>
            <w:tcW w:w="3647" w:type="dxa"/>
          </w:tcPr>
          <w:p>
            <w:pPr>
              <w:pStyle w:val="TableParagraph"/>
              <w:spacing w:line="259" w:lineRule="auto"/>
              <w:ind w:left="107" w:right="144"/>
              <w:rPr>
                <w:sz w:val="27"/>
              </w:rPr>
            </w:pPr>
            <w:r>
              <w:rPr>
                <w:sz w:val="27"/>
              </w:rPr>
              <w:t>Bài 14: Mạch có R, L, C mắc nối tiếp</w:t>
            </w:r>
          </w:p>
        </w:tc>
        <w:tc>
          <w:tcPr>
            <w:tcW w:w="3971" w:type="dxa"/>
          </w:tcPr>
          <w:p>
            <w:pPr>
              <w:pStyle w:val="TableParagraph"/>
              <w:spacing w:before="161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161"/>
              <w:ind w:left="105"/>
              <w:rPr>
                <w:sz w:val="27"/>
              </w:rPr>
            </w:pPr>
            <w:r>
              <w:rPr>
                <w:spacing w:val="-14"/>
                <w:sz w:val="27"/>
              </w:rPr>
              <w:t>Tích </w:t>
            </w:r>
            <w:r>
              <w:rPr>
                <w:spacing w:val="-11"/>
                <w:sz w:val="27"/>
              </w:rPr>
              <w:t>hợp với </w:t>
            </w:r>
            <w:r>
              <w:rPr>
                <w:spacing w:val="-12"/>
                <w:sz w:val="27"/>
              </w:rPr>
              <w:t>Bài </w:t>
            </w:r>
            <w:r>
              <w:rPr>
                <w:spacing w:val="-11"/>
                <w:sz w:val="27"/>
              </w:rPr>
              <w:t>13, Bài </w:t>
            </w:r>
            <w:r>
              <w:rPr>
                <w:spacing w:val="-8"/>
                <w:sz w:val="27"/>
              </w:rPr>
              <w:t>15 </w:t>
            </w:r>
            <w:r>
              <w:rPr>
                <w:spacing w:val="-14"/>
                <w:sz w:val="27"/>
              </w:rPr>
              <w:t>thành </w:t>
            </w:r>
            <w:r>
              <w:rPr>
                <w:spacing w:val="-12"/>
                <w:sz w:val="27"/>
              </w:rPr>
              <w:t>một chủ đề.</w:t>
            </w:r>
          </w:p>
        </w:tc>
      </w:tr>
      <w:tr>
        <w:trPr>
          <w:trHeight w:val="381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189"/>
              <w:ind w:left="333"/>
              <w:rPr>
                <w:sz w:val="27"/>
              </w:rPr>
            </w:pPr>
            <w:r>
              <w:rPr>
                <w:sz w:val="27"/>
              </w:rPr>
              <w:t>11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line="256" w:lineRule="auto" w:before="21"/>
              <w:ind w:left="107"/>
              <w:rPr>
                <w:sz w:val="27"/>
              </w:rPr>
            </w:pPr>
            <w:r>
              <w:rPr>
                <w:sz w:val="27"/>
              </w:rPr>
              <w:t>Bài 15: Công suất điện tiêu thụ của mạch điện xoay chiều</w:t>
            </w:r>
          </w:p>
        </w:tc>
        <w:tc>
          <w:tcPr>
            <w:tcW w:w="3971" w:type="dxa"/>
          </w:tcPr>
          <w:p>
            <w:pPr>
              <w:pStyle w:val="TableParagraph"/>
              <w:spacing w:before="28"/>
              <w:ind w:left="106"/>
              <w:rPr>
                <w:sz w:val="27"/>
              </w:rPr>
            </w:pPr>
            <w:r>
              <w:rPr>
                <w:sz w:val="27"/>
              </w:rPr>
              <w:t>Mục I.1: Biểu thức công suất</w:t>
            </w:r>
          </w:p>
        </w:tc>
        <w:tc>
          <w:tcPr>
            <w:tcW w:w="4792" w:type="dxa"/>
          </w:tcPr>
          <w:p>
            <w:pPr>
              <w:pStyle w:val="TableParagraph"/>
              <w:spacing w:before="28"/>
              <w:ind w:left="105"/>
              <w:rPr>
                <w:sz w:val="27"/>
              </w:rPr>
            </w:pPr>
            <w:r>
              <w:rPr>
                <w:sz w:val="27"/>
              </w:rPr>
              <w:t>Chỉ cần đưa ra công thức (15.1).</w:t>
            </w:r>
          </w:p>
        </w:tc>
      </w:tr>
      <w:tr>
        <w:trPr>
          <w:trHeight w:val="496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8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pacing w:val="-14"/>
                <w:sz w:val="27"/>
              </w:rPr>
              <w:t>Tích </w:t>
            </w:r>
            <w:r>
              <w:rPr>
                <w:spacing w:val="-11"/>
                <w:sz w:val="27"/>
              </w:rPr>
              <w:t>hợp với </w:t>
            </w:r>
            <w:r>
              <w:rPr>
                <w:spacing w:val="-12"/>
                <w:sz w:val="27"/>
              </w:rPr>
              <w:t>Bài </w:t>
            </w:r>
            <w:r>
              <w:rPr>
                <w:spacing w:val="-11"/>
                <w:sz w:val="27"/>
              </w:rPr>
              <w:t>13, Bài </w:t>
            </w:r>
            <w:r>
              <w:rPr>
                <w:spacing w:val="-8"/>
                <w:sz w:val="27"/>
              </w:rPr>
              <w:t>14 </w:t>
            </w:r>
            <w:r>
              <w:rPr>
                <w:spacing w:val="-14"/>
                <w:sz w:val="27"/>
              </w:rPr>
              <w:t>thành </w:t>
            </w:r>
            <w:r>
              <w:rPr>
                <w:spacing w:val="-12"/>
                <w:sz w:val="27"/>
              </w:rPr>
              <w:t>một chủ đề.</w:t>
            </w:r>
          </w:p>
        </w:tc>
      </w:tr>
      <w:tr>
        <w:trPr>
          <w:trHeight w:val="830" w:hRule="atLeast"/>
        </w:trPr>
        <w:tc>
          <w:tcPr>
            <w:tcW w:w="920" w:type="dxa"/>
          </w:tcPr>
          <w:p>
            <w:pPr>
              <w:pStyle w:val="TableParagraph"/>
              <w:spacing w:before="160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12</w:t>
            </w:r>
          </w:p>
        </w:tc>
        <w:tc>
          <w:tcPr>
            <w:tcW w:w="3647" w:type="dxa"/>
          </w:tcPr>
          <w:p>
            <w:pPr>
              <w:pStyle w:val="TableParagraph"/>
              <w:spacing w:line="259" w:lineRule="auto"/>
              <w:ind w:left="107"/>
              <w:rPr>
                <w:sz w:val="27"/>
              </w:rPr>
            </w:pPr>
            <w:r>
              <w:rPr>
                <w:sz w:val="27"/>
              </w:rPr>
              <w:t>Bài 16: Truyền tải điện năng. Máy biến áp</w:t>
            </w:r>
          </w:p>
        </w:tc>
        <w:tc>
          <w:tcPr>
            <w:tcW w:w="3971" w:type="dxa"/>
          </w:tcPr>
          <w:p>
            <w:pPr>
              <w:pStyle w:val="TableParagraph"/>
              <w:spacing w:before="98"/>
              <w:ind w:left="106"/>
              <w:rPr>
                <w:sz w:val="27"/>
              </w:rPr>
            </w:pPr>
            <w:r>
              <w:rPr>
                <w:sz w:val="27"/>
              </w:rPr>
              <w:t>Mục II.2: Khảo sát thực nghiệm một máy biến áp</w:t>
            </w:r>
          </w:p>
        </w:tc>
        <w:tc>
          <w:tcPr>
            <w:tcW w:w="4792" w:type="dxa"/>
          </w:tcPr>
          <w:p>
            <w:pPr>
              <w:pStyle w:val="TableParagraph"/>
              <w:spacing w:before="98"/>
              <w:ind w:left="105" w:right="4"/>
              <w:rPr>
                <w:sz w:val="27"/>
              </w:rPr>
            </w:pPr>
            <w:r>
              <w:rPr>
                <w:sz w:val="27"/>
              </w:rPr>
              <w:t>Chỉ cần nêu công thức (16.2), (16.3) và kết luận.</w:t>
            </w:r>
          </w:p>
        </w:tc>
      </w:tr>
      <w:tr>
        <w:trPr>
          <w:trHeight w:val="444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161"/>
              <w:ind w:left="333"/>
              <w:rPr>
                <w:sz w:val="27"/>
              </w:rPr>
            </w:pPr>
            <w:r>
              <w:rPr>
                <w:sz w:val="27"/>
              </w:rPr>
              <w:t>13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line="259" w:lineRule="auto"/>
              <w:ind w:left="107"/>
              <w:rPr>
                <w:sz w:val="27"/>
              </w:rPr>
            </w:pPr>
            <w:r>
              <w:rPr>
                <w:sz w:val="27"/>
              </w:rPr>
              <w:t>Bài 17: Máy phát điện xoay chiều</w:t>
            </w:r>
          </w:p>
        </w:tc>
        <w:tc>
          <w:tcPr>
            <w:tcW w:w="3971" w:type="dxa"/>
          </w:tcPr>
          <w:p>
            <w:pPr>
              <w:pStyle w:val="TableParagraph"/>
              <w:spacing w:before="59"/>
              <w:ind w:left="106"/>
              <w:rPr>
                <w:sz w:val="27"/>
              </w:rPr>
            </w:pPr>
            <w:r>
              <w:rPr>
                <w:sz w:val="27"/>
              </w:rPr>
              <w:t>Mục II.2: Cách mắc mạch ba pha.</w:t>
            </w:r>
          </w:p>
        </w:tc>
        <w:tc>
          <w:tcPr>
            <w:tcW w:w="4792" w:type="dxa"/>
          </w:tcPr>
          <w:p>
            <w:pPr>
              <w:pStyle w:val="TableParagraph"/>
              <w:spacing w:before="59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76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2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26"/>
              <w:ind w:left="105"/>
              <w:rPr>
                <w:sz w:val="27"/>
              </w:rPr>
            </w:pPr>
            <w:r>
              <w:rPr>
                <w:sz w:val="27"/>
              </w:rPr>
              <w:t>Tích hợp với Bài 18 thành một chủ đề.</w:t>
            </w:r>
          </w:p>
        </w:tc>
      </w:tr>
      <w:tr>
        <w:trPr>
          <w:trHeight w:val="621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215"/>
              <w:ind w:left="333"/>
              <w:rPr>
                <w:sz w:val="27"/>
              </w:rPr>
            </w:pPr>
            <w:r>
              <w:rPr>
                <w:sz w:val="27"/>
              </w:rPr>
              <w:t>14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line="259" w:lineRule="auto" w:before="47"/>
              <w:ind w:left="107"/>
              <w:rPr>
                <w:sz w:val="27"/>
              </w:rPr>
            </w:pPr>
            <w:r>
              <w:rPr>
                <w:sz w:val="27"/>
              </w:rPr>
              <w:t>Bài 18: động cơ không đồng bộ ba pha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 - Động cơ không đồng bộ</w:t>
            </w:r>
          </w:p>
          <w:p>
            <w:pPr>
              <w:pStyle w:val="TableParagraph"/>
              <w:spacing w:line="299" w:lineRule="exact"/>
              <w:ind w:left="106"/>
              <w:rPr>
                <w:sz w:val="27"/>
              </w:rPr>
            </w:pPr>
            <w:r>
              <w:rPr>
                <w:sz w:val="27"/>
              </w:rPr>
              <w:t>ba pha.</w:t>
            </w:r>
          </w:p>
        </w:tc>
        <w:tc>
          <w:tcPr>
            <w:tcW w:w="4792" w:type="dxa"/>
          </w:tcPr>
          <w:p>
            <w:pPr>
              <w:pStyle w:val="TableParagraph"/>
              <w:spacing w:before="148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09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289" w:lineRule="exact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289" w:lineRule="exact"/>
              <w:ind w:left="105"/>
              <w:rPr>
                <w:sz w:val="27"/>
              </w:rPr>
            </w:pPr>
            <w:r>
              <w:rPr>
                <w:sz w:val="27"/>
              </w:rPr>
              <w:t>Tích hợp với Bài 17 thành một chủ đề.</w:t>
            </w:r>
          </w:p>
        </w:tc>
      </w:tr>
    </w:tbl>
    <w:p>
      <w:pPr>
        <w:spacing w:after="0" w:line="289" w:lineRule="exact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3647"/>
        <w:gridCol w:w="3971"/>
        <w:gridCol w:w="4792"/>
      </w:tblGrid>
      <w:tr>
        <w:trPr>
          <w:trHeight w:val="933" w:hRule="atLeast"/>
        </w:trPr>
        <w:tc>
          <w:tcPr>
            <w:tcW w:w="920" w:type="dxa"/>
          </w:tcPr>
          <w:p>
            <w:pPr>
              <w:pStyle w:val="TableParagraph"/>
              <w:spacing w:before="211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15</w:t>
            </w:r>
          </w:p>
        </w:tc>
        <w:tc>
          <w:tcPr>
            <w:tcW w:w="3647" w:type="dxa"/>
          </w:tcPr>
          <w:p>
            <w:pPr>
              <w:pStyle w:val="TableParagraph"/>
              <w:spacing w:before="211"/>
              <w:ind w:left="107"/>
              <w:rPr>
                <w:sz w:val="27"/>
              </w:rPr>
            </w:pPr>
            <w:r>
              <w:rPr>
                <w:sz w:val="27"/>
              </w:rPr>
              <w:t>Bài 21: Điện từ trường</w:t>
            </w:r>
          </w:p>
        </w:tc>
        <w:tc>
          <w:tcPr>
            <w:tcW w:w="3971" w:type="dxa"/>
          </w:tcPr>
          <w:p>
            <w:pPr>
              <w:pStyle w:val="TableParagraph"/>
              <w:ind w:left="106" w:right="-5"/>
              <w:rPr>
                <w:sz w:val="27"/>
              </w:rPr>
            </w:pPr>
            <w:r>
              <w:rPr>
                <w:sz w:val="27"/>
              </w:rPr>
              <w:t>Mục I.2.a: Từ trường của mạch dao động và mục II.2. Thuyết điện từ</w:t>
            </w:r>
          </w:p>
          <w:p>
            <w:pPr>
              <w:pStyle w:val="TableParagraph"/>
              <w:spacing w:line="298" w:lineRule="exact"/>
              <w:ind w:left="106"/>
              <w:rPr>
                <w:sz w:val="27"/>
              </w:rPr>
            </w:pPr>
            <w:r>
              <w:rPr>
                <w:sz w:val="27"/>
              </w:rPr>
              <w:t>Mắc – xoen.</w:t>
            </w:r>
          </w:p>
        </w:tc>
        <w:tc>
          <w:tcPr>
            <w:tcW w:w="4792" w:type="dxa"/>
          </w:tcPr>
          <w:p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5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618" w:hRule="atLeast"/>
        </w:trPr>
        <w:tc>
          <w:tcPr>
            <w:tcW w:w="920" w:type="dxa"/>
          </w:tcPr>
          <w:p>
            <w:pPr>
              <w:pStyle w:val="TableParagraph"/>
              <w:spacing w:before="55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16</w:t>
            </w:r>
          </w:p>
        </w:tc>
        <w:tc>
          <w:tcPr>
            <w:tcW w:w="3647" w:type="dxa"/>
          </w:tcPr>
          <w:p>
            <w:pPr>
              <w:pStyle w:val="TableParagraph"/>
              <w:spacing w:before="55"/>
              <w:ind w:left="107"/>
              <w:rPr>
                <w:sz w:val="27"/>
              </w:rPr>
            </w:pPr>
            <w:r>
              <w:rPr>
                <w:sz w:val="27"/>
              </w:rPr>
              <w:t>Bài 22: Sóng điện từ</w:t>
            </w:r>
          </w:p>
        </w:tc>
        <w:tc>
          <w:tcPr>
            <w:tcW w:w="3971" w:type="dxa"/>
          </w:tcPr>
          <w:p>
            <w:pPr>
              <w:pStyle w:val="TableParagraph"/>
              <w:spacing w:before="14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64" w:val="left" w:leader="none"/>
              </w:tabs>
              <w:spacing w:line="303" w:lineRule="exact" w:before="0" w:after="0"/>
              <w:ind w:left="264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Tự học có hướng</w:t>
            </w:r>
            <w:r>
              <w:rPr>
                <w:spacing w:val="-4"/>
                <w:sz w:val="27"/>
              </w:rPr>
              <w:t> </w:t>
            </w:r>
            <w:r>
              <w:rPr>
                <w:sz w:val="27"/>
              </w:rPr>
              <w:t>dẫn.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64" w:val="left" w:leader="none"/>
              </w:tabs>
              <w:spacing w:line="296" w:lineRule="exact" w:before="0" w:after="0"/>
              <w:ind w:left="264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Tích hợp với Bài 23 thành một chủ</w:t>
            </w:r>
            <w:r>
              <w:rPr>
                <w:spacing w:val="-10"/>
                <w:sz w:val="27"/>
              </w:rPr>
              <w:t> </w:t>
            </w:r>
            <w:r>
              <w:rPr>
                <w:sz w:val="27"/>
              </w:rPr>
              <w:t>đề.</w:t>
            </w:r>
          </w:p>
        </w:tc>
      </w:tr>
      <w:tr>
        <w:trPr>
          <w:trHeight w:val="832" w:hRule="atLeast"/>
        </w:trPr>
        <w:tc>
          <w:tcPr>
            <w:tcW w:w="920" w:type="dxa"/>
          </w:tcPr>
          <w:p>
            <w:pPr>
              <w:pStyle w:val="TableParagraph"/>
              <w:spacing w:before="160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17</w:t>
            </w:r>
          </w:p>
        </w:tc>
        <w:tc>
          <w:tcPr>
            <w:tcW w:w="3647" w:type="dxa"/>
          </w:tcPr>
          <w:p>
            <w:pPr>
              <w:pStyle w:val="TableParagraph"/>
              <w:spacing w:line="256" w:lineRule="auto"/>
              <w:ind w:left="107" w:right="144"/>
              <w:rPr>
                <w:sz w:val="27"/>
              </w:rPr>
            </w:pPr>
            <w:r>
              <w:rPr>
                <w:sz w:val="27"/>
              </w:rPr>
              <w:t>Bài 23: Nguyên tắc thông tin liên lạc bằng sóng vô tuyến</w:t>
            </w:r>
          </w:p>
        </w:tc>
        <w:tc>
          <w:tcPr>
            <w:tcW w:w="3971" w:type="dxa"/>
          </w:tcPr>
          <w:p>
            <w:pPr>
              <w:pStyle w:val="TableParagraph"/>
              <w:spacing w:before="254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264" w:val="left" w:leader="none"/>
              </w:tabs>
              <w:spacing w:line="240" w:lineRule="auto" w:before="98" w:after="0"/>
              <w:ind w:left="264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Tự học có hướng</w:t>
            </w:r>
            <w:r>
              <w:rPr>
                <w:spacing w:val="-4"/>
                <w:sz w:val="27"/>
              </w:rPr>
              <w:t> </w:t>
            </w:r>
            <w:r>
              <w:rPr>
                <w:sz w:val="27"/>
              </w:rPr>
              <w:t>dẫn.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64" w:val="left" w:leader="none"/>
              </w:tabs>
              <w:spacing w:line="240" w:lineRule="auto" w:before="1" w:after="0"/>
              <w:ind w:left="264" w:right="0" w:hanging="159"/>
              <w:jc w:val="left"/>
              <w:rPr>
                <w:sz w:val="27"/>
              </w:rPr>
            </w:pPr>
            <w:r>
              <w:rPr>
                <w:sz w:val="27"/>
              </w:rPr>
              <w:t>Tích hợp với Bài 22 thành một chủ</w:t>
            </w:r>
            <w:r>
              <w:rPr>
                <w:spacing w:val="-10"/>
                <w:sz w:val="27"/>
              </w:rPr>
              <w:t> </w:t>
            </w:r>
            <w:r>
              <w:rPr>
                <w:sz w:val="27"/>
              </w:rPr>
              <w:t>đề.</w:t>
            </w:r>
          </w:p>
        </w:tc>
      </w:tr>
      <w:tr>
        <w:trPr>
          <w:trHeight w:val="830" w:hRule="atLeast"/>
        </w:trPr>
        <w:tc>
          <w:tcPr>
            <w:tcW w:w="920" w:type="dxa"/>
          </w:tcPr>
          <w:p>
            <w:pPr>
              <w:pStyle w:val="TableParagraph"/>
              <w:spacing w:before="160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18</w:t>
            </w:r>
          </w:p>
        </w:tc>
        <w:tc>
          <w:tcPr>
            <w:tcW w:w="3647" w:type="dxa"/>
          </w:tcPr>
          <w:p>
            <w:pPr>
              <w:pStyle w:val="TableParagraph"/>
              <w:spacing w:line="256" w:lineRule="auto"/>
              <w:ind w:left="107"/>
              <w:rPr>
                <w:sz w:val="27"/>
              </w:rPr>
            </w:pPr>
            <w:r>
              <w:rPr>
                <w:sz w:val="27"/>
              </w:rPr>
              <w:t>Bài 30: Hiện tượng quang điện. Thuyết lượng tử ánh sáng</w:t>
            </w:r>
          </w:p>
        </w:tc>
        <w:tc>
          <w:tcPr>
            <w:tcW w:w="3971" w:type="dxa"/>
          </w:tcPr>
          <w:p>
            <w:pPr>
              <w:pStyle w:val="TableParagraph"/>
              <w:spacing w:before="95"/>
              <w:ind w:left="106"/>
              <w:rPr>
                <w:sz w:val="27"/>
              </w:rPr>
            </w:pPr>
            <w:r>
              <w:rPr>
                <w:sz w:val="27"/>
              </w:rPr>
              <w:t>Mục IV - Lưỡng tính sóng hạt của ánh sáng</w:t>
            </w:r>
          </w:p>
        </w:tc>
        <w:tc>
          <w:tcPr>
            <w:tcW w:w="4792" w:type="dxa"/>
          </w:tcPr>
          <w:p>
            <w:pPr>
              <w:pStyle w:val="TableParagraph"/>
              <w:spacing w:before="251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426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160"/>
              <w:ind w:left="333"/>
              <w:rPr>
                <w:sz w:val="27"/>
              </w:rPr>
            </w:pPr>
            <w:r>
              <w:rPr>
                <w:sz w:val="27"/>
              </w:rPr>
              <w:t>19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line="256" w:lineRule="auto"/>
              <w:ind w:left="107"/>
              <w:rPr>
                <w:sz w:val="27"/>
              </w:rPr>
            </w:pPr>
            <w:r>
              <w:rPr>
                <w:sz w:val="27"/>
              </w:rPr>
              <w:t>Bài 31: Hiện tượng quang điện trong</w:t>
            </w:r>
          </w:p>
        </w:tc>
        <w:tc>
          <w:tcPr>
            <w:tcW w:w="3971" w:type="dxa"/>
          </w:tcPr>
          <w:p>
            <w:pPr>
              <w:pStyle w:val="TableParagraph"/>
              <w:spacing w:before="50"/>
              <w:ind w:left="106"/>
              <w:rPr>
                <w:sz w:val="27"/>
              </w:rPr>
            </w:pPr>
            <w:r>
              <w:rPr>
                <w:sz w:val="27"/>
              </w:rPr>
              <w:t>Mục II - Quang điện trở</w:t>
            </w:r>
          </w:p>
        </w:tc>
        <w:tc>
          <w:tcPr>
            <w:tcW w:w="4792" w:type="dxa"/>
          </w:tcPr>
          <w:p>
            <w:pPr>
              <w:pStyle w:val="TableParagraph"/>
              <w:spacing w:before="50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393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33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33"/>
              <w:ind w:left="105"/>
              <w:rPr>
                <w:sz w:val="27"/>
              </w:rPr>
            </w:pPr>
            <w:r>
              <w:rPr>
                <w:sz w:val="27"/>
              </w:rPr>
              <w:t>Tích hợp với Bài 32 thành một chủ đề.</w:t>
            </w:r>
          </w:p>
        </w:tc>
      </w:tr>
      <w:tr>
        <w:trPr>
          <w:trHeight w:val="493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244"/>
              <w:ind w:left="333"/>
              <w:rPr>
                <w:sz w:val="27"/>
              </w:rPr>
            </w:pPr>
            <w:r>
              <w:rPr>
                <w:sz w:val="27"/>
              </w:rPr>
              <w:t>20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line="259" w:lineRule="auto" w:before="76"/>
              <w:ind w:left="107" w:right="144"/>
              <w:rPr>
                <w:sz w:val="27"/>
              </w:rPr>
            </w:pPr>
            <w:r>
              <w:rPr>
                <w:sz w:val="27"/>
              </w:rPr>
              <w:t>Bài 32: Hiện tượng quang – phát quang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Bài tập 5 trang 165 SGK.</w:t>
            </w:r>
          </w:p>
        </w:tc>
        <w:tc>
          <w:tcPr>
            <w:tcW w:w="4792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Không yêu cầu HS phải làm.</w:t>
            </w:r>
          </w:p>
        </w:tc>
      </w:tr>
      <w:tr>
        <w:trPr>
          <w:trHeight w:val="493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86"/>
              <w:ind w:left="105"/>
              <w:rPr>
                <w:sz w:val="27"/>
              </w:rPr>
            </w:pPr>
            <w:r>
              <w:rPr>
                <w:sz w:val="27"/>
              </w:rPr>
              <w:t>Tích hợp với Bài 31 thành một chủ đề.</w:t>
            </w:r>
          </w:p>
        </w:tc>
      </w:tr>
      <w:tr>
        <w:trPr>
          <w:trHeight w:val="832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36"/>
              <w:ind w:left="333"/>
              <w:rPr>
                <w:sz w:val="27"/>
              </w:rPr>
            </w:pPr>
            <w:r>
              <w:rPr>
                <w:sz w:val="27"/>
              </w:rPr>
              <w:t>21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36"/>
              <w:ind w:left="107"/>
              <w:rPr>
                <w:sz w:val="27"/>
              </w:rPr>
            </w:pPr>
            <w:r>
              <w:rPr>
                <w:sz w:val="27"/>
              </w:rPr>
              <w:t>Bài 34: Sơ lược về Laze</w:t>
            </w:r>
          </w:p>
        </w:tc>
        <w:tc>
          <w:tcPr>
            <w:tcW w:w="3971" w:type="dxa"/>
          </w:tcPr>
          <w:p>
            <w:pPr>
              <w:pStyle w:val="TableParagraph"/>
              <w:spacing w:line="256" w:lineRule="auto"/>
              <w:ind w:left="106"/>
              <w:rPr>
                <w:sz w:val="27"/>
              </w:rPr>
            </w:pPr>
            <w:r>
              <w:rPr>
                <w:sz w:val="27"/>
              </w:rPr>
              <w:t>Mục I.2: Sự phát xạ cảm ứng và mục I.3: Cấu tạo của laze.</w:t>
            </w:r>
          </w:p>
        </w:tc>
        <w:tc>
          <w:tcPr>
            <w:tcW w:w="4792" w:type="dxa"/>
          </w:tcPr>
          <w:p>
            <w:pPr>
              <w:pStyle w:val="TableParagraph"/>
              <w:spacing w:before="160"/>
              <w:ind w:left="105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830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256" w:lineRule="auto"/>
              <w:ind w:left="106" w:right="13"/>
              <w:rPr>
                <w:sz w:val="27"/>
              </w:rPr>
            </w:pPr>
            <w:r>
              <w:rPr>
                <w:sz w:val="27"/>
              </w:rPr>
              <w:t>Mục II - Một vài ứng dụng của Laze</w:t>
            </w:r>
          </w:p>
        </w:tc>
        <w:tc>
          <w:tcPr>
            <w:tcW w:w="4792" w:type="dxa"/>
          </w:tcPr>
          <w:p>
            <w:pPr>
              <w:pStyle w:val="TableParagraph"/>
              <w:spacing w:before="160"/>
              <w:ind w:left="105"/>
              <w:rPr>
                <w:sz w:val="27"/>
              </w:rPr>
            </w:pPr>
            <w:r>
              <w:rPr>
                <w:sz w:val="27"/>
              </w:rPr>
              <w:t>Tự học có hướng dẫn.</w:t>
            </w:r>
          </w:p>
        </w:tc>
      </w:tr>
      <w:tr>
        <w:trPr>
          <w:trHeight w:val="493" w:hRule="atLeast"/>
        </w:trPr>
        <w:tc>
          <w:tcPr>
            <w:tcW w:w="920" w:type="dxa"/>
          </w:tcPr>
          <w:p>
            <w:pPr>
              <w:pStyle w:val="TableParagraph"/>
              <w:spacing w:line="303" w:lineRule="exact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22</w:t>
            </w:r>
          </w:p>
        </w:tc>
        <w:tc>
          <w:tcPr>
            <w:tcW w:w="364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37: Phóng xạ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II.2: Định luật phóng xạ.</w:t>
            </w:r>
          </w:p>
        </w:tc>
        <w:tc>
          <w:tcPr>
            <w:tcW w:w="4792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Chỉ cần nêu công thức (37.6) và kết luận.</w:t>
            </w:r>
          </w:p>
        </w:tc>
      </w:tr>
      <w:tr>
        <w:trPr>
          <w:trHeight w:val="494" w:hRule="atLeast"/>
        </w:trPr>
        <w:tc>
          <w:tcPr>
            <w:tcW w:w="920" w:type="dxa"/>
          </w:tcPr>
          <w:p>
            <w:pPr>
              <w:pStyle w:val="TableParagraph"/>
              <w:spacing w:line="303" w:lineRule="exact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23</w:t>
            </w:r>
          </w:p>
        </w:tc>
        <w:tc>
          <w:tcPr>
            <w:tcW w:w="364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38: Phản ứng phân hạch</w:t>
            </w:r>
          </w:p>
        </w:tc>
        <w:tc>
          <w:tcPr>
            <w:tcW w:w="3971" w:type="dxa"/>
          </w:tcPr>
          <w:p>
            <w:pPr>
              <w:pStyle w:val="TableParagraph"/>
              <w:spacing w:line="303" w:lineRule="exact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Tích hợp với Bài 39 thành một chủ đề.</w:t>
            </w:r>
          </w:p>
        </w:tc>
      </w:tr>
      <w:tr>
        <w:trPr>
          <w:trHeight w:val="621" w:hRule="atLeast"/>
        </w:trPr>
        <w:tc>
          <w:tcPr>
            <w:tcW w:w="920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333"/>
              <w:rPr>
                <w:sz w:val="27"/>
              </w:rPr>
            </w:pPr>
            <w:r>
              <w:rPr>
                <w:sz w:val="27"/>
              </w:rPr>
              <w:t>24</w:t>
            </w:r>
          </w:p>
        </w:tc>
        <w:tc>
          <w:tcPr>
            <w:tcW w:w="3647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7"/>
              <w:rPr>
                <w:sz w:val="27"/>
              </w:rPr>
            </w:pPr>
            <w:r>
              <w:rPr>
                <w:sz w:val="27"/>
              </w:rPr>
              <w:t>Bài 39: Phản ứng nhiệt hạch</w:t>
            </w:r>
          </w:p>
        </w:tc>
        <w:tc>
          <w:tcPr>
            <w:tcW w:w="3971" w:type="dxa"/>
          </w:tcPr>
          <w:p>
            <w:pPr>
              <w:pStyle w:val="TableParagraph"/>
              <w:spacing w:line="305" w:lineRule="exact"/>
              <w:ind w:left="106"/>
              <w:rPr>
                <w:sz w:val="27"/>
              </w:rPr>
            </w:pPr>
            <w:r>
              <w:rPr>
                <w:sz w:val="27"/>
              </w:rPr>
              <w:t>Mục III - Phản ứng nhiệt hạch trên</w:t>
            </w:r>
          </w:p>
          <w:p>
            <w:pPr>
              <w:pStyle w:val="TableParagraph"/>
              <w:spacing w:line="297" w:lineRule="exact"/>
              <w:ind w:left="106"/>
              <w:rPr>
                <w:sz w:val="27"/>
              </w:rPr>
            </w:pPr>
            <w:r>
              <w:rPr>
                <w:sz w:val="27"/>
              </w:rPr>
              <w:t>Trái Đất</w:t>
            </w:r>
          </w:p>
        </w:tc>
        <w:tc>
          <w:tcPr>
            <w:tcW w:w="4792" w:type="dxa"/>
          </w:tcPr>
          <w:p>
            <w:pPr>
              <w:pStyle w:val="TableParagraph"/>
              <w:spacing w:before="148"/>
              <w:ind w:left="105"/>
              <w:rPr>
                <w:sz w:val="27"/>
              </w:rPr>
            </w:pPr>
            <w:r>
              <w:rPr>
                <w:sz w:val="27"/>
              </w:rPr>
              <w:t>Đọc thêm.</w:t>
            </w:r>
          </w:p>
        </w:tc>
      </w:tr>
      <w:tr>
        <w:trPr>
          <w:trHeight w:val="496" w:hRule="atLeast"/>
        </w:trPr>
        <w:tc>
          <w:tcPr>
            <w:tcW w:w="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before="8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line="305" w:lineRule="exact"/>
              <w:ind w:left="105"/>
              <w:rPr>
                <w:sz w:val="27"/>
              </w:rPr>
            </w:pPr>
            <w:r>
              <w:rPr>
                <w:sz w:val="27"/>
              </w:rPr>
              <w:t>Tích hợp với Bài 38 thành một chủ đề.</w:t>
            </w:r>
          </w:p>
        </w:tc>
      </w:tr>
      <w:tr>
        <w:trPr>
          <w:trHeight w:val="494" w:hRule="atLeast"/>
        </w:trPr>
        <w:tc>
          <w:tcPr>
            <w:tcW w:w="920" w:type="dxa"/>
          </w:tcPr>
          <w:p>
            <w:pPr>
              <w:pStyle w:val="TableParagraph"/>
              <w:spacing w:line="303" w:lineRule="exact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25</w:t>
            </w:r>
          </w:p>
        </w:tc>
        <w:tc>
          <w:tcPr>
            <w:tcW w:w="364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40: Các hạt sơ cấp</w:t>
            </w:r>
          </w:p>
        </w:tc>
        <w:tc>
          <w:tcPr>
            <w:tcW w:w="3971" w:type="dxa"/>
          </w:tcPr>
          <w:p>
            <w:pPr>
              <w:pStyle w:val="TableParagraph"/>
              <w:spacing w:before="83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83"/>
              <w:ind w:left="105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  <w:tr>
        <w:trPr>
          <w:trHeight w:val="496" w:hRule="atLeast"/>
        </w:trPr>
        <w:tc>
          <w:tcPr>
            <w:tcW w:w="920" w:type="dxa"/>
          </w:tcPr>
          <w:p>
            <w:pPr>
              <w:pStyle w:val="TableParagraph"/>
              <w:spacing w:line="303" w:lineRule="exact"/>
              <w:ind w:left="184" w:right="153"/>
              <w:jc w:val="center"/>
              <w:rPr>
                <w:sz w:val="27"/>
              </w:rPr>
            </w:pPr>
            <w:r>
              <w:rPr>
                <w:sz w:val="27"/>
              </w:rPr>
              <w:t>26</w:t>
            </w:r>
          </w:p>
        </w:tc>
        <w:tc>
          <w:tcPr>
            <w:tcW w:w="3647" w:type="dxa"/>
          </w:tcPr>
          <w:p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Bài 41: Cấu tạo vũ trụ</w:t>
            </w:r>
          </w:p>
        </w:tc>
        <w:tc>
          <w:tcPr>
            <w:tcW w:w="3971" w:type="dxa"/>
          </w:tcPr>
          <w:p>
            <w:pPr>
              <w:pStyle w:val="TableParagraph"/>
              <w:spacing w:before="86"/>
              <w:ind w:left="106"/>
              <w:rPr>
                <w:sz w:val="27"/>
              </w:rPr>
            </w:pPr>
            <w:r>
              <w:rPr>
                <w:sz w:val="27"/>
              </w:rPr>
              <w:t>Cả bài</w:t>
            </w:r>
          </w:p>
        </w:tc>
        <w:tc>
          <w:tcPr>
            <w:tcW w:w="4792" w:type="dxa"/>
          </w:tcPr>
          <w:p>
            <w:pPr>
              <w:pStyle w:val="TableParagraph"/>
              <w:spacing w:before="86"/>
              <w:ind w:left="105"/>
              <w:rPr>
                <w:sz w:val="27"/>
              </w:rPr>
            </w:pPr>
            <w:r>
              <w:rPr>
                <w:sz w:val="27"/>
              </w:rPr>
              <w:t>Không dạy.</w:t>
            </w:r>
          </w:p>
        </w:tc>
      </w:tr>
    </w:tbl>
    <w:p>
      <w:pPr>
        <w:spacing w:after="0"/>
        <w:rPr>
          <w:sz w:val="27"/>
        </w:rPr>
        <w:sectPr>
          <w:pgSz w:w="15840" w:h="12240" w:orient="landscape"/>
          <w:pgMar w:header="0" w:footer="988" w:top="680" w:bottom="1180" w:left="1300" w:right="860"/>
        </w:sectPr>
      </w:pPr>
    </w:p>
    <w:p>
      <w:pPr>
        <w:pStyle w:val="BodyText"/>
        <w:spacing w:before="79"/>
        <w:ind w:left="2030" w:right="2190"/>
        <w:jc w:val="center"/>
      </w:pPr>
      <w:r>
        <w:rPr/>
        <w:t>---------------------------------------------------</w:t>
      </w:r>
    </w:p>
    <w:sectPr>
      <w:pgSz w:w="15840" w:h="12240" w:orient="landscape"/>
      <w:pgMar w:header="0" w:footer="988" w:top="600" w:bottom="1180" w:left="130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94.130005pt;margin-top:547.602661pt;width:18pt;height:15.3pt;mso-position-horizontal-relative:page;mso-position-vertical-relative:page;z-index:-255654912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-"/>
      <w:lvlJc w:val="left"/>
      <w:pPr>
        <w:ind w:left="264" w:hanging="159"/>
      </w:pPr>
      <w:rPr>
        <w:rFonts w:hint="default" w:ascii="Times New Roman" w:hAnsi="Times New Roman" w:eastAsia="Times New Roman" w:cs="Times New Roman"/>
        <w:w w:val="100"/>
        <w:sz w:val="27"/>
        <w:szCs w:val="27"/>
        <w:lang w:val="vi" w:eastAsia="vi" w:bidi="vi"/>
      </w:rPr>
    </w:lvl>
    <w:lvl w:ilvl="1">
      <w:start w:val="0"/>
      <w:numFmt w:val="bullet"/>
      <w:lvlText w:val="•"/>
      <w:lvlJc w:val="left"/>
      <w:pPr>
        <w:ind w:left="712" w:hanging="15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64" w:hanging="15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16" w:hanging="15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68" w:hanging="15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1" w:hanging="15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73" w:hanging="15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425" w:hanging="15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77" w:hanging="159"/>
      </w:pPr>
      <w:rPr>
        <w:rFonts w:hint="default"/>
        <w:lang w:val="vi" w:eastAsia="vi" w:bidi="vi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64" w:hanging="159"/>
      </w:pPr>
      <w:rPr>
        <w:rFonts w:hint="default" w:ascii="Times New Roman" w:hAnsi="Times New Roman" w:eastAsia="Times New Roman" w:cs="Times New Roman"/>
        <w:w w:val="100"/>
        <w:sz w:val="27"/>
        <w:szCs w:val="27"/>
        <w:lang w:val="vi" w:eastAsia="vi" w:bidi="vi"/>
      </w:rPr>
    </w:lvl>
    <w:lvl w:ilvl="1">
      <w:start w:val="0"/>
      <w:numFmt w:val="bullet"/>
      <w:lvlText w:val="•"/>
      <w:lvlJc w:val="left"/>
      <w:pPr>
        <w:ind w:left="712" w:hanging="15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64" w:hanging="15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16" w:hanging="15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68" w:hanging="15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1" w:hanging="15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73" w:hanging="15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425" w:hanging="15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77" w:hanging="159"/>
      </w:pPr>
      <w:rPr>
        <w:rFonts w:hint="default"/>
        <w:lang w:val="vi" w:eastAsia="vi" w:bidi="vi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64" w:hanging="159"/>
      </w:pPr>
      <w:rPr>
        <w:rFonts w:hint="default" w:ascii="Times New Roman" w:hAnsi="Times New Roman" w:eastAsia="Times New Roman" w:cs="Times New Roman"/>
        <w:w w:val="100"/>
        <w:sz w:val="27"/>
        <w:szCs w:val="27"/>
        <w:lang w:val="vi" w:eastAsia="vi" w:bidi="vi"/>
      </w:rPr>
    </w:lvl>
    <w:lvl w:ilvl="1">
      <w:start w:val="0"/>
      <w:numFmt w:val="bullet"/>
      <w:lvlText w:val="•"/>
      <w:lvlJc w:val="left"/>
      <w:pPr>
        <w:ind w:left="712" w:hanging="15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64" w:hanging="15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16" w:hanging="15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68" w:hanging="15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1" w:hanging="15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73" w:hanging="15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425" w:hanging="15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77" w:hanging="159"/>
      </w:pPr>
      <w:rPr>
        <w:rFonts w:hint="default"/>
        <w:lang w:val="vi" w:eastAsia="vi" w:bidi="vi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65" w:hanging="159"/>
      </w:pPr>
      <w:rPr>
        <w:rFonts w:hint="default" w:ascii="Times New Roman" w:hAnsi="Times New Roman" w:eastAsia="Times New Roman" w:cs="Times New Roman"/>
        <w:w w:val="100"/>
        <w:sz w:val="27"/>
        <w:szCs w:val="27"/>
        <w:lang w:val="vi" w:eastAsia="vi" w:bidi="vi"/>
      </w:rPr>
    </w:lvl>
    <w:lvl w:ilvl="1">
      <w:start w:val="0"/>
      <w:numFmt w:val="bullet"/>
      <w:lvlText w:val="•"/>
      <w:lvlJc w:val="left"/>
      <w:pPr>
        <w:ind w:left="697" w:hanging="15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35" w:hanging="15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73" w:hanging="15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11" w:hanging="15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449" w:hanging="15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887" w:hanging="15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25" w:hanging="15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763" w:hanging="159"/>
      </w:pPr>
      <w:rPr>
        <w:rFonts w:hint="default"/>
        <w:lang w:val="vi" w:eastAsia="vi" w:bidi="vi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09" w:hanging="27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7"/>
        <w:szCs w:val="27"/>
        <w:lang w:val="vi" w:eastAsia="vi" w:bidi="vi"/>
      </w:rPr>
    </w:lvl>
    <w:lvl w:ilvl="1">
      <w:start w:val="0"/>
      <w:numFmt w:val="bullet"/>
      <w:lvlText w:val="•"/>
      <w:lvlJc w:val="left"/>
      <w:pPr>
        <w:ind w:left="2358" w:hanging="271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616" w:hanging="271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874" w:hanging="271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132" w:hanging="271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390" w:hanging="271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8648" w:hanging="271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9906" w:hanging="271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164" w:hanging="271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09" w:hanging="27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7"/>
        <w:szCs w:val="27"/>
        <w:lang w:val="vi" w:eastAsia="vi" w:bidi="vi"/>
      </w:rPr>
    </w:lvl>
    <w:lvl w:ilvl="1">
      <w:start w:val="0"/>
      <w:numFmt w:val="bullet"/>
      <w:lvlText w:val="•"/>
      <w:lvlJc w:val="left"/>
      <w:pPr>
        <w:ind w:left="2358" w:hanging="271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616" w:hanging="271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874" w:hanging="271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132" w:hanging="271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390" w:hanging="271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8648" w:hanging="271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9906" w:hanging="271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164" w:hanging="271"/>
      </w:pPr>
      <w:rPr>
        <w:rFonts w:hint="default"/>
        <w:lang w:val="vi" w:eastAsia="vi" w:bidi="vi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>
      <w:spacing w:before="119"/>
    </w:pPr>
    <w:rPr>
      <w:rFonts w:ascii="Times New Roman" w:hAnsi="Times New Roman" w:eastAsia="Times New Roman" w:cs="Times New Roman"/>
      <w:b/>
      <w:bCs/>
      <w:sz w:val="27"/>
      <w:szCs w:val="27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119"/>
      <w:ind w:left="1109" w:hanging="272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>
      <w:ind w:left="108"/>
    </w:pPr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dc:title>BỘ GIÁO DỤC VÀ ĐÀO TẠO</dc:title>
  <dcterms:created xsi:type="dcterms:W3CDTF">2020-08-28T03:44:11Z</dcterms:created>
  <dcterms:modified xsi:type="dcterms:W3CDTF">2020-08-28T03:44:11Z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2020-08-28T00:00:00Z</vt:filetime>
  </property>
</Properties>
</file>